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4ECB" w14:textId="77777777" w:rsidR="00751F39" w:rsidRDefault="00751F39" w:rsidP="00DB44AC">
      <w:pPr>
        <w:pStyle w:val="ColorfulList-Accent11"/>
        <w:spacing w:line="240" w:lineRule="auto"/>
        <w:ind w:left="0"/>
        <w:jc w:val="both"/>
        <w:rPr>
          <w:b/>
          <w:i/>
          <w:color w:val="000000"/>
          <w:sz w:val="36"/>
          <w:szCs w:val="36"/>
          <w:u w:val="single"/>
        </w:rPr>
      </w:pPr>
    </w:p>
    <w:p w14:paraId="67028DD8" w14:textId="59C53161" w:rsidR="00232F04" w:rsidRPr="00232F04" w:rsidRDefault="00232F04" w:rsidP="00DB44AC">
      <w:pPr>
        <w:pStyle w:val="ColorfulList-Accent11"/>
        <w:spacing w:line="240" w:lineRule="auto"/>
        <w:ind w:left="0"/>
        <w:jc w:val="both"/>
        <w:rPr>
          <w:b/>
          <w:i/>
          <w:color w:val="000000"/>
          <w:sz w:val="36"/>
          <w:szCs w:val="36"/>
          <w:u w:val="single"/>
        </w:rPr>
      </w:pPr>
      <w:r>
        <w:rPr>
          <w:b/>
          <w:i/>
          <w:color w:val="000000"/>
          <w:sz w:val="36"/>
          <w:szCs w:val="36"/>
          <w:u w:val="single"/>
        </w:rPr>
        <w:t>The AFG Program</w:t>
      </w:r>
    </w:p>
    <w:p w14:paraId="680881DD" w14:textId="77777777" w:rsidR="00232F04" w:rsidRPr="00232F04" w:rsidRDefault="00232F04" w:rsidP="00DB44AC">
      <w:pPr>
        <w:pStyle w:val="ColorfulList-Accent11"/>
        <w:spacing w:line="240" w:lineRule="auto"/>
        <w:ind w:left="0"/>
        <w:jc w:val="both"/>
        <w:rPr>
          <w:color w:val="000000"/>
          <w:sz w:val="36"/>
          <w:szCs w:val="36"/>
        </w:rPr>
      </w:pPr>
    </w:p>
    <w:p w14:paraId="46CFF71D" w14:textId="6BBB35C4" w:rsidR="00776E32" w:rsidRPr="007542D3" w:rsidRDefault="005E66AD" w:rsidP="00776E32">
      <w:pPr>
        <w:pStyle w:val="ColorfulList-Accent11"/>
        <w:numPr>
          <w:ilvl w:val="0"/>
          <w:numId w:val="3"/>
        </w:numPr>
        <w:spacing w:after="0" w:line="240" w:lineRule="auto"/>
        <w:ind w:left="0" w:firstLine="0"/>
        <w:rPr>
          <w:color w:val="C00000"/>
          <w:sz w:val="36"/>
          <w:szCs w:val="36"/>
        </w:rPr>
      </w:pPr>
      <w:r w:rsidRPr="007542D3">
        <w:rPr>
          <w:b/>
          <w:color w:val="C00000"/>
          <w:sz w:val="36"/>
          <w:szCs w:val="36"/>
          <w:u w:val="single"/>
        </w:rPr>
        <w:t>The</w:t>
      </w:r>
      <w:r w:rsidR="00DB44AC" w:rsidRPr="007542D3">
        <w:rPr>
          <w:b/>
          <w:color w:val="C00000"/>
          <w:sz w:val="36"/>
          <w:szCs w:val="36"/>
          <w:u w:val="single"/>
        </w:rPr>
        <w:t xml:space="preserve"> </w:t>
      </w:r>
      <w:r w:rsidRPr="007542D3">
        <w:rPr>
          <w:b/>
          <w:color w:val="C00000"/>
          <w:sz w:val="36"/>
          <w:szCs w:val="36"/>
          <w:u w:val="single"/>
        </w:rPr>
        <w:t>Assistance to</w:t>
      </w:r>
      <w:r w:rsidR="00DB44AC" w:rsidRPr="007542D3">
        <w:rPr>
          <w:b/>
          <w:color w:val="C00000"/>
          <w:sz w:val="36"/>
          <w:szCs w:val="36"/>
          <w:u w:val="single"/>
        </w:rPr>
        <w:t xml:space="preserve"> </w:t>
      </w:r>
      <w:r w:rsidRPr="007542D3">
        <w:rPr>
          <w:b/>
          <w:color w:val="C00000"/>
          <w:sz w:val="36"/>
          <w:szCs w:val="36"/>
          <w:u w:val="single"/>
        </w:rPr>
        <w:t>Firefighters Grant (</w:t>
      </w:r>
      <w:r w:rsidR="00913E1F" w:rsidRPr="007542D3">
        <w:rPr>
          <w:b/>
          <w:color w:val="C00000"/>
          <w:sz w:val="36"/>
          <w:szCs w:val="36"/>
          <w:u w:val="single"/>
        </w:rPr>
        <w:t>AFG</w:t>
      </w:r>
      <w:r w:rsidRPr="007542D3">
        <w:rPr>
          <w:b/>
          <w:color w:val="C00000"/>
          <w:sz w:val="36"/>
          <w:szCs w:val="36"/>
          <w:u w:val="single"/>
        </w:rPr>
        <w:t xml:space="preserve">) </w:t>
      </w:r>
      <w:r w:rsidR="00913E1F" w:rsidRPr="007542D3">
        <w:rPr>
          <w:b/>
          <w:color w:val="C00000"/>
          <w:sz w:val="36"/>
          <w:szCs w:val="36"/>
          <w:u w:val="single"/>
        </w:rPr>
        <w:t xml:space="preserve">equipment </w:t>
      </w:r>
      <w:r w:rsidRPr="007542D3">
        <w:rPr>
          <w:b/>
          <w:color w:val="C00000"/>
          <w:sz w:val="36"/>
          <w:szCs w:val="36"/>
          <w:u w:val="single"/>
        </w:rPr>
        <w:t>program is one</w:t>
      </w:r>
      <w:r w:rsidR="00483594" w:rsidRPr="007542D3">
        <w:rPr>
          <w:b/>
          <w:color w:val="C00000"/>
          <w:sz w:val="36"/>
          <w:szCs w:val="36"/>
          <w:u w:val="single"/>
        </w:rPr>
        <w:t xml:space="preserve"> of the most effective and effi</w:t>
      </w:r>
      <w:r w:rsidRPr="007542D3">
        <w:rPr>
          <w:b/>
          <w:color w:val="C00000"/>
          <w:sz w:val="36"/>
          <w:szCs w:val="36"/>
          <w:u w:val="single"/>
        </w:rPr>
        <w:t>ciently run programs in the Federal Government</w:t>
      </w:r>
      <w:r w:rsidR="004E3581" w:rsidRPr="007542D3">
        <w:rPr>
          <w:b/>
          <w:color w:val="C00000"/>
          <w:sz w:val="36"/>
          <w:szCs w:val="36"/>
          <w:u w:val="single"/>
        </w:rPr>
        <w:t>.</w:t>
      </w:r>
      <w:r w:rsidR="00BE2D02" w:rsidRPr="007542D3">
        <w:rPr>
          <w:b/>
          <w:color w:val="C00000"/>
          <w:sz w:val="36"/>
          <w:szCs w:val="36"/>
          <w:u w:val="single"/>
        </w:rPr>
        <w:t xml:space="preserve"> Essentially all funding goes to local fire department</w:t>
      </w:r>
      <w:r w:rsidR="00AE0FF1" w:rsidRPr="007542D3">
        <w:rPr>
          <w:b/>
          <w:color w:val="C00000"/>
          <w:sz w:val="36"/>
          <w:szCs w:val="36"/>
          <w:u w:val="single"/>
        </w:rPr>
        <w:t>s</w:t>
      </w:r>
      <w:r w:rsidR="00BE2D02" w:rsidRPr="007542D3">
        <w:rPr>
          <w:b/>
          <w:color w:val="C00000"/>
          <w:sz w:val="36"/>
          <w:szCs w:val="36"/>
          <w:u w:val="single"/>
        </w:rPr>
        <w:t>, both career and volunteer.  The selection process includes peer review.</w:t>
      </w:r>
    </w:p>
    <w:p w14:paraId="7F052C2E" w14:textId="77777777" w:rsidR="00776E32" w:rsidRDefault="00776E32" w:rsidP="00BB14E7">
      <w:pPr>
        <w:pStyle w:val="ColorfulList-Accent11"/>
        <w:spacing w:after="0" w:line="240" w:lineRule="auto"/>
        <w:ind w:left="0"/>
        <w:rPr>
          <w:color w:val="000000"/>
          <w:sz w:val="36"/>
          <w:szCs w:val="36"/>
        </w:rPr>
      </w:pPr>
    </w:p>
    <w:p w14:paraId="7FE3F7DE" w14:textId="7394AEF6" w:rsidR="003D1719" w:rsidRPr="00776E32" w:rsidRDefault="001E70E7" w:rsidP="00776E32">
      <w:pPr>
        <w:pStyle w:val="ColorfulList-Accent11"/>
        <w:numPr>
          <w:ilvl w:val="0"/>
          <w:numId w:val="3"/>
        </w:numPr>
        <w:spacing w:after="0" w:line="240" w:lineRule="auto"/>
        <w:ind w:left="0" w:firstLine="0"/>
        <w:rPr>
          <w:color w:val="000000"/>
          <w:sz w:val="36"/>
          <w:szCs w:val="36"/>
        </w:rPr>
      </w:pPr>
      <w:r w:rsidRPr="007542D3">
        <w:rPr>
          <w:b/>
          <w:color w:val="C00000"/>
          <w:sz w:val="36"/>
          <w:szCs w:val="36"/>
          <w:u w:val="single"/>
        </w:rPr>
        <w:t>The AFG program fills c</w:t>
      </w:r>
      <w:r w:rsidR="00DF4626" w:rsidRPr="007542D3">
        <w:rPr>
          <w:b/>
          <w:color w:val="C00000"/>
          <w:sz w:val="36"/>
          <w:szCs w:val="36"/>
          <w:u w:val="single"/>
        </w:rPr>
        <w:t>ri</w:t>
      </w:r>
      <w:r w:rsidR="004764AD" w:rsidRPr="007542D3">
        <w:rPr>
          <w:b/>
          <w:color w:val="C00000"/>
          <w:sz w:val="36"/>
          <w:szCs w:val="36"/>
          <w:u w:val="single"/>
        </w:rPr>
        <w:t>t</w:t>
      </w:r>
      <w:r w:rsidR="00170B1E" w:rsidRPr="007542D3">
        <w:rPr>
          <w:b/>
          <w:color w:val="C00000"/>
          <w:sz w:val="36"/>
          <w:szCs w:val="36"/>
          <w:u w:val="single"/>
        </w:rPr>
        <w:t xml:space="preserve">ical equipment gaps for the </w:t>
      </w:r>
      <w:r w:rsidR="005B1118" w:rsidRPr="007542D3">
        <w:rPr>
          <w:b/>
          <w:color w:val="C00000"/>
          <w:sz w:val="36"/>
          <w:szCs w:val="36"/>
          <w:u w:val="single"/>
        </w:rPr>
        <w:t>approximately</w:t>
      </w:r>
      <w:r w:rsidR="00DB44AC" w:rsidRPr="007542D3">
        <w:rPr>
          <w:b/>
          <w:color w:val="C00000"/>
          <w:sz w:val="36"/>
          <w:szCs w:val="36"/>
          <w:u w:val="single"/>
        </w:rPr>
        <w:t xml:space="preserve"> 1 </w:t>
      </w:r>
      <w:r w:rsidR="00DF4626" w:rsidRPr="007542D3">
        <w:rPr>
          <w:b/>
          <w:color w:val="C00000"/>
          <w:sz w:val="36"/>
          <w:szCs w:val="36"/>
          <w:u w:val="single"/>
        </w:rPr>
        <w:t>million first responders</w:t>
      </w:r>
      <w:r w:rsidR="00483594" w:rsidRPr="007542D3">
        <w:rPr>
          <w:b/>
          <w:color w:val="C00000"/>
          <w:sz w:val="36"/>
          <w:szCs w:val="36"/>
        </w:rPr>
        <w:t xml:space="preserve"> </w:t>
      </w:r>
      <w:r w:rsidR="00DF4626" w:rsidRPr="00776E32">
        <w:rPr>
          <w:b/>
          <w:i/>
          <w:color w:val="000000"/>
          <w:sz w:val="36"/>
          <w:szCs w:val="36"/>
        </w:rPr>
        <w:t xml:space="preserve">who serve as the backbone of our nation’s </w:t>
      </w:r>
      <w:r w:rsidRPr="00776E32">
        <w:rPr>
          <w:b/>
          <w:i/>
          <w:color w:val="000000"/>
          <w:sz w:val="36"/>
          <w:szCs w:val="36"/>
        </w:rPr>
        <w:t>re</w:t>
      </w:r>
      <w:r w:rsidR="009A0321" w:rsidRPr="00776E32">
        <w:rPr>
          <w:b/>
          <w:i/>
          <w:color w:val="000000"/>
          <w:sz w:val="36"/>
          <w:szCs w:val="36"/>
        </w:rPr>
        <w:t>s</w:t>
      </w:r>
      <w:r w:rsidRPr="00776E32">
        <w:rPr>
          <w:b/>
          <w:i/>
          <w:color w:val="000000"/>
          <w:sz w:val="36"/>
          <w:szCs w:val="36"/>
        </w:rPr>
        <w:t>ponse capability</w:t>
      </w:r>
      <w:r w:rsidR="00DF4626" w:rsidRPr="00776E32">
        <w:rPr>
          <w:b/>
          <w:i/>
          <w:color w:val="000000"/>
          <w:sz w:val="36"/>
          <w:szCs w:val="36"/>
        </w:rPr>
        <w:t xml:space="preserve"> for natural disasters and terrorist events. </w:t>
      </w:r>
      <w:r w:rsidR="003D1719" w:rsidRPr="00776E32">
        <w:rPr>
          <w:b/>
          <w:i/>
          <w:color w:val="000000"/>
          <w:sz w:val="36"/>
          <w:szCs w:val="36"/>
        </w:rPr>
        <w:t>For example:</w:t>
      </w:r>
    </w:p>
    <w:p w14:paraId="04535E17" w14:textId="77777777" w:rsidR="00DB44AC" w:rsidRPr="00DB44AC" w:rsidRDefault="00DB44AC" w:rsidP="00DB44AC">
      <w:pPr>
        <w:pStyle w:val="ColorfulList-Accent11"/>
        <w:spacing w:after="0" w:line="240" w:lineRule="auto"/>
        <w:ind w:left="0"/>
        <w:rPr>
          <w:i/>
          <w:color w:val="000000"/>
          <w:sz w:val="36"/>
          <w:szCs w:val="36"/>
        </w:rPr>
      </w:pPr>
    </w:p>
    <w:p w14:paraId="49626ADC" w14:textId="51786E62" w:rsidR="00AB0482" w:rsidRDefault="00AB0482" w:rsidP="00DB44AC">
      <w:pPr>
        <w:pStyle w:val="ColorfulList-Accent11"/>
        <w:numPr>
          <w:ilvl w:val="0"/>
          <w:numId w:val="1"/>
        </w:numPr>
        <w:spacing w:after="0" w:line="240" w:lineRule="auto"/>
        <w:ind w:firstLine="0"/>
        <w:rPr>
          <w:b/>
          <w:i/>
          <w:color w:val="000000"/>
          <w:sz w:val="36"/>
          <w:szCs w:val="36"/>
        </w:rPr>
      </w:pPr>
      <w:r>
        <w:rPr>
          <w:b/>
          <w:i/>
          <w:color w:val="000000"/>
          <w:sz w:val="36"/>
          <w:szCs w:val="36"/>
        </w:rPr>
        <w:t xml:space="preserve">49% </w:t>
      </w:r>
      <w:r w:rsidR="008148D9">
        <w:rPr>
          <w:b/>
          <w:i/>
          <w:color w:val="000000"/>
          <w:sz w:val="36"/>
          <w:szCs w:val="36"/>
        </w:rPr>
        <w:t xml:space="preserve">of all fire engines and pumpers are at least 15 years </w:t>
      </w:r>
      <w:proofErr w:type="gramStart"/>
      <w:r w:rsidR="008148D9">
        <w:rPr>
          <w:b/>
          <w:i/>
          <w:color w:val="000000"/>
          <w:sz w:val="36"/>
          <w:szCs w:val="36"/>
        </w:rPr>
        <w:t>old;</w:t>
      </w:r>
      <w:proofErr w:type="gramEnd"/>
    </w:p>
    <w:p w14:paraId="3EEAAC83" w14:textId="77777777" w:rsidR="00DB68ED" w:rsidRDefault="00DB68ED" w:rsidP="008148D9">
      <w:pPr>
        <w:pStyle w:val="ColorfulList-Accent11"/>
        <w:spacing w:after="0" w:line="240" w:lineRule="auto"/>
        <w:rPr>
          <w:b/>
          <w:i/>
          <w:color w:val="000000"/>
          <w:sz w:val="36"/>
          <w:szCs w:val="36"/>
        </w:rPr>
      </w:pPr>
    </w:p>
    <w:p w14:paraId="67A8EA58" w14:textId="1A6254F8" w:rsidR="003D1719" w:rsidRDefault="00B830F9" w:rsidP="00DB44AC">
      <w:pPr>
        <w:pStyle w:val="ColorfulList-Accent11"/>
        <w:numPr>
          <w:ilvl w:val="0"/>
          <w:numId w:val="1"/>
        </w:numPr>
        <w:spacing w:after="0" w:line="240" w:lineRule="auto"/>
        <w:ind w:firstLine="0"/>
        <w:rPr>
          <w:b/>
          <w:i/>
          <w:color w:val="000000"/>
          <w:sz w:val="36"/>
          <w:szCs w:val="36"/>
        </w:rPr>
      </w:pPr>
      <w:r w:rsidRPr="00232F04">
        <w:rPr>
          <w:b/>
          <w:i/>
          <w:color w:val="000000"/>
          <w:sz w:val="36"/>
          <w:szCs w:val="36"/>
        </w:rPr>
        <w:t>50</w:t>
      </w:r>
      <w:r w:rsidR="003D1719" w:rsidRPr="00232F04">
        <w:rPr>
          <w:b/>
          <w:i/>
          <w:color w:val="000000"/>
          <w:sz w:val="36"/>
          <w:szCs w:val="36"/>
        </w:rPr>
        <w:t>% of all fire department</w:t>
      </w:r>
      <w:r w:rsidR="00E440AB" w:rsidRPr="00232F04">
        <w:rPr>
          <w:b/>
          <w:i/>
          <w:color w:val="000000"/>
          <w:sz w:val="36"/>
          <w:szCs w:val="36"/>
        </w:rPr>
        <w:t>s</w:t>
      </w:r>
      <w:r w:rsidR="003D1719" w:rsidRPr="00232F04">
        <w:rPr>
          <w:b/>
          <w:i/>
          <w:color w:val="000000"/>
          <w:sz w:val="36"/>
          <w:szCs w:val="36"/>
        </w:rPr>
        <w:t xml:space="preserve"> lack enough portable radios to equip all responders on a </w:t>
      </w:r>
      <w:proofErr w:type="gramStart"/>
      <w:r w:rsidR="003D1719" w:rsidRPr="00232F04">
        <w:rPr>
          <w:b/>
          <w:i/>
          <w:color w:val="000000"/>
          <w:sz w:val="36"/>
          <w:szCs w:val="36"/>
        </w:rPr>
        <w:t>shift;</w:t>
      </w:r>
      <w:proofErr w:type="gramEnd"/>
    </w:p>
    <w:p w14:paraId="0D928DA5" w14:textId="77777777" w:rsidR="00DB44AC" w:rsidRPr="00232F04" w:rsidRDefault="00DB44AC" w:rsidP="00DB44AC">
      <w:pPr>
        <w:pStyle w:val="ColorfulList-Accent11"/>
        <w:spacing w:after="0" w:line="240" w:lineRule="auto"/>
        <w:rPr>
          <w:b/>
          <w:i/>
          <w:color w:val="000000"/>
          <w:sz w:val="36"/>
          <w:szCs w:val="36"/>
        </w:rPr>
      </w:pPr>
    </w:p>
    <w:p w14:paraId="563324FC" w14:textId="1646236E" w:rsidR="00DF4626" w:rsidRDefault="00B830F9" w:rsidP="00DB44AC">
      <w:pPr>
        <w:pStyle w:val="ColorfulList-Accent11"/>
        <w:numPr>
          <w:ilvl w:val="0"/>
          <w:numId w:val="1"/>
        </w:numPr>
        <w:spacing w:after="0" w:line="240" w:lineRule="auto"/>
        <w:ind w:firstLine="0"/>
        <w:rPr>
          <w:b/>
          <w:i/>
          <w:color w:val="000000"/>
          <w:sz w:val="36"/>
          <w:szCs w:val="36"/>
        </w:rPr>
      </w:pPr>
      <w:r w:rsidRPr="00232F04">
        <w:rPr>
          <w:b/>
          <w:i/>
          <w:color w:val="000000"/>
          <w:sz w:val="36"/>
          <w:szCs w:val="36"/>
        </w:rPr>
        <w:t>53</w:t>
      </w:r>
      <w:r w:rsidR="003D1719" w:rsidRPr="00232F04">
        <w:rPr>
          <w:b/>
          <w:i/>
          <w:color w:val="000000"/>
          <w:sz w:val="36"/>
          <w:szCs w:val="36"/>
        </w:rPr>
        <w:t>% of all fire departments cannot equip all firefighters on a shift with self-contained breathing apparatus (SCBA</w:t>
      </w:r>
      <w:proofErr w:type="gramStart"/>
      <w:r w:rsidR="003D1719" w:rsidRPr="00232F04">
        <w:rPr>
          <w:b/>
          <w:i/>
          <w:color w:val="000000"/>
          <w:sz w:val="36"/>
          <w:szCs w:val="36"/>
        </w:rPr>
        <w:t>)</w:t>
      </w:r>
      <w:r w:rsidR="00480036" w:rsidRPr="00232F04">
        <w:rPr>
          <w:b/>
          <w:i/>
          <w:color w:val="000000"/>
          <w:sz w:val="36"/>
          <w:szCs w:val="36"/>
        </w:rPr>
        <w:t>;</w:t>
      </w:r>
      <w:proofErr w:type="gramEnd"/>
    </w:p>
    <w:p w14:paraId="1BC9EC82" w14:textId="77777777" w:rsidR="00DB44AC" w:rsidRPr="00232F04" w:rsidRDefault="00DB44AC" w:rsidP="00DB44AC">
      <w:pPr>
        <w:pStyle w:val="ColorfulList-Accent11"/>
        <w:spacing w:after="0" w:line="240" w:lineRule="auto"/>
        <w:ind w:left="0"/>
        <w:rPr>
          <w:b/>
          <w:i/>
          <w:color w:val="000000"/>
          <w:sz w:val="36"/>
          <w:szCs w:val="36"/>
        </w:rPr>
      </w:pPr>
    </w:p>
    <w:p w14:paraId="53730ECE" w14:textId="6CEB0C94" w:rsidR="00BE2D02" w:rsidRPr="00776E32" w:rsidRDefault="005B1118" w:rsidP="008148D9">
      <w:pPr>
        <w:pStyle w:val="ColorfulList-Accent11"/>
        <w:numPr>
          <w:ilvl w:val="0"/>
          <w:numId w:val="2"/>
        </w:numPr>
        <w:spacing w:after="0" w:line="240" w:lineRule="auto"/>
        <w:ind w:firstLine="0"/>
        <w:rPr>
          <w:b/>
          <w:i/>
          <w:color w:val="000000"/>
          <w:sz w:val="36"/>
          <w:szCs w:val="36"/>
          <w:u w:val="single"/>
        </w:rPr>
      </w:pPr>
      <w:r>
        <w:rPr>
          <w:b/>
          <w:i/>
          <w:color w:val="000000"/>
          <w:sz w:val="36"/>
          <w:szCs w:val="36"/>
        </w:rPr>
        <w:t>64</w:t>
      </w:r>
      <w:r w:rsidR="00B830F9" w:rsidRPr="00232F04">
        <w:rPr>
          <w:b/>
          <w:i/>
          <w:color w:val="000000"/>
          <w:sz w:val="36"/>
          <w:szCs w:val="36"/>
        </w:rPr>
        <w:t xml:space="preserve">% of all fire </w:t>
      </w:r>
      <w:r w:rsidR="00480036" w:rsidRPr="00232F04">
        <w:rPr>
          <w:b/>
          <w:i/>
          <w:color w:val="000000"/>
          <w:sz w:val="36"/>
          <w:szCs w:val="36"/>
        </w:rPr>
        <w:t>departments have at least one piece of personal protectiv</w:t>
      </w:r>
      <w:r w:rsidR="00DD516D" w:rsidRPr="00232F04">
        <w:rPr>
          <w:b/>
          <w:i/>
          <w:color w:val="000000"/>
          <w:sz w:val="36"/>
          <w:szCs w:val="36"/>
        </w:rPr>
        <w:t>e clothing that is 10 years old</w:t>
      </w:r>
      <w:r w:rsidR="008148D9" w:rsidRPr="008148D9">
        <w:rPr>
          <w:b/>
          <w:i/>
          <w:color w:val="000000"/>
          <w:sz w:val="36"/>
          <w:szCs w:val="36"/>
        </w:rPr>
        <w:t>.</w:t>
      </w:r>
    </w:p>
    <w:p w14:paraId="6547B065" w14:textId="77777777" w:rsidR="00776E32" w:rsidRPr="008148D9" w:rsidRDefault="00776E32" w:rsidP="00776E32">
      <w:pPr>
        <w:pStyle w:val="ColorfulList-Accent11"/>
        <w:spacing w:after="0" w:line="240" w:lineRule="auto"/>
        <w:rPr>
          <w:b/>
          <w:i/>
          <w:color w:val="000000"/>
          <w:sz w:val="36"/>
          <w:szCs w:val="36"/>
          <w:u w:val="single"/>
        </w:rPr>
      </w:pPr>
    </w:p>
    <w:p w14:paraId="5EB6213B" w14:textId="77777777" w:rsidR="00B43AF0" w:rsidRPr="00B43AF0" w:rsidRDefault="00751F39" w:rsidP="00DB44AC">
      <w:pPr>
        <w:pStyle w:val="ColorfulList-Accent11"/>
        <w:numPr>
          <w:ilvl w:val="0"/>
          <w:numId w:val="12"/>
        </w:numPr>
        <w:spacing w:after="0" w:line="240" w:lineRule="auto"/>
        <w:ind w:firstLine="0"/>
        <w:rPr>
          <w:b/>
          <w:color w:val="C00000"/>
          <w:sz w:val="36"/>
          <w:szCs w:val="36"/>
          <w:u w:val="single"/>
        </w:rPr>
      </w:pPr>
      <w:r w:rsidRPr="00751F39">
        <w:rPr>
          <w:b/>
          <w:bCs/>
          <w:color w:val="C00000"/>
          <w:sz w:val="36"/>
          <w:szCs w:val="36"/>
          <w:u w:val="single"/>
        </w:rPr>
        <w:lastRenderedPageBreak/>
        <w:t>From 202</w:t>
      </w:r>
      <w:r>
        <w:rPr>
          <w:b/>
          <w:bCs/>
          <w:color w:val="C00000"/>
          <w:sz w:val="36"/>
          <w:szCs w:val="36"/>
          <w:u w:val="single"/>
        </w:rPr>
        <w:t>3</w:t>
      </w:r>
      <w:r w:rsidRPr="00751F39">
        <w:rPr>
          <w:b/>
          <w:bCs/>
          <w:color w:val="C00000"/>
          <w:sz w:val="36"/>
          <w:szCs w:val="36"/>
          <w:u w:val="single"/>
        </w:rPr>
        <w:t xml:space="preserve"> to 202</w:t>
      </w:r>
      <w:r w:rsidR="00582D89">
        <w:rPr>
          <w:b/>
          <w:bCs/>
          <w:color w:val="C00000"/>
          <w:sz w:val="36"/>
          <w:szCs w:val="36"/>
          <w:u w:val="single"/>
        </w:rPr>
        <w:t>5</w:t>
      </w:r>
      <w:r w:rsidRPr="00751F39">
        <w:rPr>
          <w:b/>
          <w:bCs/>
          <w:color w:val="C00000"/>
          <w:sz w:val="36"/>
          <w:szCs w:val="36"/>
          <w:u w:val="single"/>
        </w:rPr>
        <w:t xml:space="preserve"> alone, the average cost for turnout gear and PPE increased by an estimated </w:t>
      </w:r>
      <w:r w:rsidR="00582D89">
        <w:rPr>
          <w:b/>
          <w:bCs/>
          <w:color w:val="C00000"/>
          <w:sz w:val="36"/>
          <w:szCs w:val="36"/>
          <w:u w:val="single"/>
        </w:rPr>
        <w:t>22</w:t>
      </w:r>
      <w:r w:rsidRPr="00751F39">
        <w:rPr>
          <w:b/>
          <w:bCs/>
          <w:color w:val="C00000"/>
          <w:sz w:val="36"/>
          <w:szCs w:val="36"/>
          <w:u w:val="single"/>
        </w:rPr>
        <w:t xml:space="preserve">%, while the cost of fire apparatus (pumpers) increased by an estimated </w:t>
      </w:r>
      <w:r w:rsidR="00582D89">
        <w:rPr>
          <w:b/>
          <w:bCs/>
          <w:color w:val="C00000"/>
          <w:sz w:val="36"/>
          <w:szCs w:val="36"/>
          <w:u w:val="single"/>
        </w:rPr>
        <w:t>11</w:t>
      </w:r>
      <w:r w:rsidRPr="00751F39">
        <w:rPr>
          <w:b/>
          <w:bCs/>
          <w:color w:val="C00000"/>
          <w:sz w:val="36"/>
          <w:szCs w:val="36"/>
          <w:u w:val="single"/>
        </w:rPr>
        <w:t xml:space="preserve">%. </w:t>
      </w:r>
      <w:r w:rsidR="00A342B4" w:rsidRPr="007542D3">
        <w:rPr>
          <w:b/>
          <w:bCs/>
          <w:color w:val="C00000"/>
          <w:sz w:val="36"/>
          <w:szCs w:val="36"/>
          <w:u w:val="single"/>
        </w:rPr>
        <w:t xml:space="preserve">However, over the last decade, AFG funding has </w:t>
      </w:r>
      <w:r w:rsidR="002C4739" w:rsidRPr="007542D3">
        <w:rPr>
          <w:b/>
          <w:bCs/>
          <w:color w:val="C00000"/>
          <w:sz w:val="36"/>
          <w:szCs w:val="36"/>
          <w:u w:val="single"/>
        </w:rPr>
        <w:t xml:space="preserve">continued to be cut </w:t>
      </w:r>
      <w:r w:rsidR="00A342B4" w:rsidRPr="007542D3">
        <w:rPr>
          <w:b/>
          <w:bCs/>
          <w:color w:val="C00000"/>
          <w:sz w:val="36"/>
          <w:szCs w:val="36"/>
          <w:u w:val="single"/>
        </w:rPr>
        <w:t>as costs to the American fire service continue to rise.</w:t>
      </w:r>
    </w:p>
    <w:p w14:paraId="21612E24" w14:textId="77777777" w:rsidR="00B43AF0" w:rsidRDefault="00B43AF0" w:rsidP="00B43AF0">
      <w:pPr>
        <w:pStyle w:val="ColorfulList-Accent11"/>
        <w:spacing w:after="0" w:line="240" w:lineRule="auto"/>
        <w:ind w:left="0"/>
        <w:rPr>
          <w:b/>
          <w:bCs/>
          <w:color w:val="C00000"/>
          <w:sz w:val="36"/>
          <w:szCs w:val="36"/>
          <w:u w:val="single"/>
        </w:rPr>
      </w:pPr>
    </w:p>
    <w:p w14:paraId="6FE0AAB0" w14:textId="3027EBA6" w:rsidR="00B43AF0" w:rsidRDefault="00B43AF0" w:rsidP="00DB44AC">
      <w:pPr>
        <w:pStyle w:val="ColorfulList-Accent11"/>
        <w:spacing w:after="0" w:line="240" w:lineRule="auto"/>
        <w:ind w:left="0"/>
        <w:rPr>
          <w:b/>
          <w:i/>
          <w:color w:val="000000"/>
          <w:sz w:val="36"/>
          <w:szCs w:val="36"/>
          <w:u w:val="single"/>
        </w:rPr>
      </w:pPr>
    </w:p>
    <w:p w14:paraId="4A2B3196" w14:textId="187B73C0" w:rsidR="00232F04" w:rsidRPr="00232F04" w:rsidRDefault="00232F04" w:rsidP="00DB44AC">
      <w:pPr>
        <w:pStyle w:val="ColorfulList-Accent11"/>
        <w:spacing w:after="0" w:line="240" w:lineRule="auto"/>
        <w:ind w:left="0"/>
        <w:rPr>
          <w:b/>
          <w:i/>
          <w:color w:val="000000"/>
          <w:sz w:val="36"/>
          <w:szCs w:val="36"/>
          <w:u w:val="single"/>
        </w:rPr>
      </w:pPr>
      <w:r>
        <w:rPr>
          <w:b/>
          <w:i/>
          <w:color w:val="000000"/>
          <w:sz w:val="36"/>
          <w:szCs w:val="36"/>
          <w:u w:val="single"/>
        </w:rPr>
        <w:t>Historic Funding of AFG</w:t>
      </w:r>
    </w:p>
    <w:p w14:paraId="4A7CA0AA" w14:textId="77777777" w:rsidR="00913E1F" w:rsidRPr="00DF7F0C" w:rsidRDefault="00913E1F" w:rsidP="00DB44AC">
      <w:pPr>
        <w:spacing w:after="0" w:line="240" w:lineRule="auto"/>
        <w:rPr>
          <w:b/>
          <w:i/>
          <w:color w:val="000000"/>
          <w:sz w:val="28"/>
          <w:szCs w:val="28"/>
        </w:rPr>
      </w:pPr>
    </w:p>
    <w:p w14:paraId="17CB449F" w14:textId="77777777" w:rsidR="00655E42" w:rsidRDefault="00B43AF0" w:rsidP="00655E42">
      <w:pPr>
        <w:pStyle w:val="ColorfulList-Accent11"/>
        <w:numPr>
          <w:ilvl w:val="0"/>
          <w:numId w:val="4"/>
        </w:numPr>
        <w:spacing w:after="0" w:line="240" w:lineRule="auto"/>
        <w:ind w:firstLine="0"/>
        <w:rPr>
          <w:b/>
          <w:color w:val="C00000"/>
          <w:sz w:val="36"/>
          <w:szCs w:val="36"/>
          <w:u w:val="single"/>
        </w:rPr>
      </w:pPr>
      <w:r>
        <w:rPr>
          <w:b/>
          <w:color w:val="C00000"/>
          <w:sz w:val="36"/>
          <w:szCs w:val="36"/>
          <w:u w:val="single"/>
        </w:rPr>
        <w:t>Thank congressional members for supporting the reauthorization of AFG and SAFER in 2024.</w:t>
      </w:r>
    </w:p>
    <w:p w14:paraId="0266E760" w14:textId="77777777" w:rsidR="00655E42" w:rsidRDefault="00655E42" w:rsidP="00655E42">
      <w:pPr>
        <w:pStyle w:val="ColorfulList-Accent11"/>
        <w:spacing w:after="0" w:line="240" w:lineRule="auto"/>
        <w:ind w:left="0"/>
        <w:rPr>
          <w:b/>
          <w:color w:val="C00000"/>
          <w:sz w:val="36"/>
          <w:szCs w:val="36"/>
          <w:u w:val="single"/>
        </w:rPr>
      </w:pPr>
    </w:p>
    <w:p w14:paraId="1AC45013" w14:textId="66EC7181" w:rsidR="00655E42" w:rsidRPr="00655E42" w:rsidRDefault="00655E42" w:rsidP="00655E42">
      <w:pPr>
        <w:pStyle w:val="ColorfulList-Accent11"/>
        <w:numPr>
          <w:ilvl w:val="0"/>
          <w:numId w:val="4"/>
        </w:numPr>
        <w:spacing w:after="0" w:line="240" w:lineRule="auto"/>
        <w:ind w:firstLine="0"/>
        <w:rPr>
          <w:b/>
          <w:color w:val="C00000"/>
          <w:sz w:val="36"/>
          <w:szCs w:val="36"/>
          <w:u w:val="single"/>
        </w:rPr>
      </w:pPr>
      <w:r w:rsidRPr="00655E42">
        <w:rPr>
          <w:b/>
          <w:bCs/>
          <w:color w:val="C00000"/>
          <w:sz w:val="36"/>
          <w:szCs w:val="36"/>
          <w:u w:val="single"/>
        </w:rPr>
        <w:t xml:space="preserve">“The Fire Grants and Safety Act,” which reauthorized AFG and SAFER in 2024, passed with an overwhelming majority in the House and Senate, demonstrating the tremendous bipartisan support for the programs. </w:t>
      </w:r>
    </w:p>
    <w:p w14:paraId="6F7669D3" w14:textId="77777777" w:rsidR="00B43AF0" w:rsidRPr="00655E42" w:rsidRDefault="00B43AF0" w:rsidP="00655E42">
      <w:pPr>
        <w:pStyle w:val="ColorfulList-Accent11"/>
        <w:spacing w:after="0" w:line="240" w:lineRule="auto"/>
        <w:ind w:left="0"/>
        <w:rPr>
          <w:b/>
          <w:color w:val="C00000"/>
          <w:sz w:val="36"/>
          <w:szCs w:val="36"/>
          <w:u w:val="single"/>
        </w:rPr>
      </w:pPr>
    </w:p>
    <w:p w14:paraId="668E483E" w14:textId="06881780" w:rsidR="00232F04" w:rsidRPr="00B43AF0" w:rsidRDefault="003858BD" w:rsidP="00B43AF0">
      <w:pPr>
        <w:pStyle w:val="ColorfulList-Accent11"/>
        <w:numPr>
          <w:ilvl w:val="0"/>
          <w:numId w:val="4"/>
        </w:numPr>
        <w:spacing w:after="0" w:line="240" w:lineRule="auto"/>
        <w:ind w:firstLine="0"/>
        <w:rPr>
          <w:b/>
          <w:color w:val="C00000"/>
          <w:sz w:val="36"/>
          <w:szCs w:val="36"/>
          <w:u w:val="single"/>
        </w:rPr>
      </w:pPr>
      <w:r w:rsidRPr="007542D3">
        <w:rPr>
          <w:b/>
          <w:color w:val="C00000"/>
          <w:sz w:val="36"/>
          <w:szCs w:val="36"/>
          <w:u w:val="single"/>
        </w:rPr>
        <w:t>In FY 20</w:t>
      </w:r>
      <w:r w:rsidR="006B659A" w:rsidRPr="007542D3">
        <w:rPr>
          <w:b/>
          <w:color w:val="C00000"/>
          <w:sz w:val="36"/>
          <w:szCs w:val="36"/>
          <w:u w:val="single"/>
        </w:rPr>
        <w:t>2</w:t>
      </w:r>
      <w:r w:rsidR="002C4739" w:rsidRPr="007542D3">
        <w:rPr>
          <w:b/>
          <w:color w:val="C00000"/>
          <w:sz w:val="36"/>
          <w:szCs w:val="36"/>
          <w:u w:val="single"/>
        </w:rPr>
        <w:t>4</w:t>
      </w:r>
      <w:r w:rsidR="0082134F" w:rsidRPr="007542D3">
        <w:rPr>
          <w:b/>
          <w:color w:val="C00000"/>
          <w:sz w:val="36"/>
          <w:szCs w:val="36"/>
          <w:u w:val="single"/>
        </w:rPr>
        <w:t xml:space="preserve"> Congress </w:t>
      </w:r>
      <w:r w:rsidR="002C4739" w:rsidRPr="007542D3">
        <w:rPr>
          <w:b/>
          <w:color w:val="C00000"/>
          <w:sz w:val="36"/>
          <w:szCs w:val="36"/>
          <w:u w:val="single"/>
        </w:rPr>
        <w:t xml:space="preserve">cut </w:t>
      </w:r>
      <w:r w:rsidR="00595AAA" w:rsidRPr="007542D3">
        <w:rPr>
          <w:b/>
          <w:color w:val="C00000"/>
          <w:sz w:val="36"/>
          <w:szCs w:val="36"/>
          <w:u w:val="single"/>
        </w:rPr>
        <w:t xml:space="preserve">the </w:t>
      </w:r>
      <w:r w:rsidR="00116E2C" w:rsidRPr="007542D3">
        <w:rPr>
          <w:b/>
          <w:color w:val="C00000"/>
          <w:sz w:val="36"/>
          <w:szCs w:val="36"/>
          <w:u w:val="single"/>
        </w:rPr>
        <w:t xml:space="preserve">AFG </w:t>
      </w:r>
      <w:r w:rsidR="00595AAA" w:rsidRPr="007542D3">
        <w:rPr>
          <w:b/>
          <w:color w:val="C00000"/>
          <w:sz w:val="36"/>
          <w:szCs w:val="36"/>
          <w:u w:val="single"/>
        </w:rPr>
        <w:t xml:space="preserve">program </w:t>
      </w:r>
      <w:r w:rsidR="002C4739" w:rsidRPr="007542D3">
        <w:rPr>
          <w:b/>
          <w:color w:val="C00000"/>
          <w:sz w:val="36"/>
          <w:szCs w:val="36"/>
          <w:u w:val="single"/>
        </w:rPr>
        <w:t>to</w:t>
      </w:r>
      <w:r w:rsidR="00595AAA" w:rsidRPr="007542D3">
        <w:rPr>
          <w:b/>
          <w:color w:val="C00000"/>
          <w:sz w:val="36"/>
          <w:szCs w:val="36"/>
          <w:u w:val="single"/>
        </w:rPr>
        <w:t xml:space="preserve"> </w:t>
      </w:r>
      <w:r w:rsidR="004764AD" w:rsidRPr="007542D3">
        <w:rPr>
          <w:b/>
          <w:color w:val="C00000"/>
          <w:sz w:val="36"/>
          <w:szCs w:val="36"/>
          <w:u w:val="single"/>
        </w:rPr>
        <w:t>$3</w:t>
      </w:r>
      <w:r w:rsidR="002C4739" w:rsidRPr="007542D3">
        <w:rPr>
          <w:b/>
          <w:color w:val="C00000"/>
          <w:sz w:val="36"/>
          <w:szCs w:val="36"/>
          <w:u w:val="single"/>
        </w:rPr>
        <w:t xml:space="preserve">24 </w:t>
      </w:r>
      <w:r w:rsidR="0082134F" w:rsidRPr="007542D3">
        <w:rPr>
          <w:b/>
          <w:color w:val="C00000"/>
          <w:sz w:val="36"/>
          <w:szCs w:val="36"/>
          <w:u w:val="single"/>
        </w:rPr>
        <w:t>million</w:t>
      </w:r>
      <w:r w:rsidR="002C4739" w:rsidRPr="007542D3">
        <w:rPr>
          <w:b/>
          <w:color w:val="C00000"/>
          <w:sz w:val="36"/>
          <w:szCs w:val="36"/>
          <w:u w:val="single"/>
        </w:rPr>
        <w:t xml:space="preserve"> – a 43% cut from </w:t>
      </w:r>
      <w:r w:rsidR="00595AAA" w:rsidRPr="007542D3">
        <w:rPr>
          <w:b/>
          <w:color w:val="C00000"/>
          <w:sz w:val="36"/>
          <w:szCs w:val="36"/>
          <w:u w:val="single"/>
        </w:rPr>
        <w:t xml:space="preserve">FY 2009 </w:t>
      </w:r>
      <w:r w:rsidR="00A52FE2" w:rsidRPr="007542D3">
        <w:rPr>
          <w:b/>
          <w:color w:val="C00000"/>
          <w:sz w:val="36"/>
          <w:szCs w:val="36"/>
          <w:u w:val="single"/>
        </w:rPr>
        <w:t>level of $565</w:t>
      </w:r>
      <w:r w:rsidR="00595AAA" w:rsidRPr="007542D3">
        <w:rPr>
          <w:b/>
          <w:color w:val="C00000"/>
          <w:sz w:val="36"/>
          <w:szCs w:val="36"/>
          <w:u w:val="single"/>
        </w:rPr>
        <w:t xml:space="preserve"> million</w:t>
      </w:r>
      <w:r w:rsidR="009F1B82">
        <w:rPr>
          <w:b/>
          <w:color w:val="C00000"/>
          <w:sz w:val="36"/>
          <w:szCs w:val="36"/>
          <w:u w:val="single"/>
        </w:rPr>
        <w:t xml:space="preserve">. </w:t>
      </w:r>
      <w:r w:rsidR="00A23DFF" w:rsidRPr="007542D3">
        <w:rPr>
          <w:b/>
          <w:color w:val="C00000"/>
          <w:sz w:val="36"/>
          <w:szCs w:val="36"/>
          <w:u w:val="single"/>
        </w:rPr>
        <w:t>These are</w:t>
      </w:r>
      <w:r w:rsidR="00480036" w:rsidRPr="007542D3">
        <w:rPr>
          <w:b/>
          <w:color w:val="C00000"/>
          <w:sz w:val="36"/>
          <w:szCs w:val="36"/>
          <w:u w:val="single"/>
        </w:rPr>
        <w:t xml:space="preserve"> significant cuts.</w:t>
      </w:r>
    </w:p>
    <w:p w14:paraId="30680D34" w14:textId="77777777" w:rsidR="00776E32" w:rsidRDefault="00776E32" w:rsidP="00DB44AC">
      <w:pPr>
        <w:pStyle w:val="ColorfulList-Accent11"/>
        <w:spacing w:after="0" w:line="240" w:lineRule="auto"/>
        <w:ind w:left="0"/>
        <w:rPr>
          <w:b/>
          <w:i/>
          <w:color w:val="000000" w:themeColor="text1"/>
          <w:sz w:val="36"/>
          <w:szCs w:val="36"/>
          <w:u w:val="single"/>
        </w:rPr>
      </w:pPr>
    </w:p>
    <w:p w14:paraId="082DB17D" w14:textId="15030874" w:rsidR="00232F04" w:rsidRPr="00232F04" w:rsidRDefault="00232F04" w:rsidP="00DB44AC">
      <w:pPr>
        <w:pStyle w:val="ColorfulList-Accent11"/>
        <w:spacing w:after="0" w:line="240" w:lineRule="auto"/>
        <w:ind w:left="0"/>
        <w:rPr>
          <w:b/>
          <w:i/>
          <w:color w:val="000000" w:themeColor="text1"/>
          <w:sz w:val="36"/>
          <w:szCs w:val="36"/>
          <w:u w:val="single"/>
        </w:rPr>
      </w:pPr>
      <w:r>
        <w:rPr>
          <w:b/>
          <w:i/>
          <w:color w:val="000000" w:themeColor="text1"/>
          <w:sz w:val="36"/>
          <w:szCs w:val="36"/>
          <w:u w:val="single"/>
        </w:rPr>
        <w:t>Justification for the AFG and Fire Grant Programs</w:t>
      </w:r>
    </w:p>
    <w:p w14:paraId="6A4F5245" w14:textId="77777777" w:rsidR="00232F04" w:rsidRDefault="00232F04" w:rsidP="00DB44AC">
      <w:pPr>
        <w:pStyle w:val="ColorfulList-Accent11"/>
        <w:spacing w:after="0" w:line="240" w:lineRule="auto"/>
        <w:ind w:left="0"/>
        <w:rPr>
          <w:b/>
          <w:color w:val="C0504D"/>
          <w:sz w:val="36"/>
          <w:szCs w:val="36"/>
          <w:u w:val="single"/>
        </w:rPr>
      </w:pPr>
    </w:p>
    <w:p w14:paraId="20ECACEA" w14:textId="6513653E" w:rsidR="00582D89" w:rsidRPr="00B43AF0" w:rsidRDefault="00B43AF0" w:rsidP="00776E32">
      <w:pPr>
        <w:pStyle w:val="ColorfulList-Accent11"/>
        <w:numPr>
          <w:ilvl w:val="0"/>
          <w:numId w:val="4"/>
        </w:numPr>
        <w:spacing w:after="0" w:line="240" w:lineRule="auto"/>
        <w:rPr>
          <w:b/>
          <w:color w:val="C00000"/>
          <w:sz w:val="36"/>
          <w:szCs w:val="36"/>
          <w:u w:val="single"/>
        </w:rPr>
      </w:pPr>
      <w:r w:rsidRPr="00B43AF0">
        <w:rPr>
          <w:b/>
          <w:color w:val="C00000"/>
          <w:sz w:val="36"/>
          <w:szCs w:val="36"/>
        </w:rPr>
        <w:t xml:space="preserve">        </w:t>
      </w:r>
      <w:r w:rsidR="00582D89" w:rsidRPr="00B43AF0">
        <w:rPr>
          <w:b/>
          <w:color w:val="C00000"/>
          <w:sz w:val="36"/>
          <w:szCs w:val="36"/>
          <w:u w:val="single"/>
        </w:rPr>
        <w:t>In FY2023, AFG received ten times more in requests than could be funded. AFG got $3.7 billion in requests while SAFER got $3.1 billion in requests. Both programs were funded at just $360 million.</w:t>
      </w:r>
    </w:p>
    <w:p w14:paraId="0CE33C7F" w14:textId="77777777" w:rsidR="00582D89" w:rsidRPr="00582D89" w:rsidRDefault="00582D89" w:rsidP="00582D89">
      <w:pPr>
        <w:pStyle w:val="ColorfulList-Accent11"/>
        <w:spacing w:after="0" w:line="240" w:lineRule="auto"/>
        <w:ind w:left="360"/>
        <w:rPr>
          <w:b/>
          <w:color w:val="C0504D"/>
          <w:sz w:val="36"/>
          <w:szCs w:val="36"/>
          <w:u w:val="single"/>
        </w:rPr>
      </w:pPr>
    </w:p>
    <w:p w14:paraId="4EE2BC09" w14:textId="3FE89ABF" w:rsidR="00DF4626" w:rsidRPr="00232F04" w:rsidRDefault="00170B1E" w:rsidP="00776E32">
      <w:pPr>
        <w:pStyle w:val="ColorfulList-Accent11"/>
        <w:numPr>
          <w:ilvl w:val="0"/>
          <w:numId w:val="4"/>
        </w:numPr>
        <w:spacing w:after="0" w:line="240" w:lineRule="auto"/>
        <w:rPr>
          <w:b/>
          <w:color w:val="C0504D"/>
          <w:sz w:val="36"/>
          <w:szCs w:val="36"/>
          <w:u w:val="single"/>
        </w:rPr>
      </w:pPr>
      <w:r w:rsidRPr="00232F04">
        <w:rPr>
          <w:b/>
          <w:i/>
          <w:color w:val="000000"/>
          <w:sz w:val="36"/>
          <w:szCs w:val="36"/>
        </w:rPr>
        <w:lastRenderedPageBreak/>
        <w:t>F</w:t>
      </w:r>
      <w:r w:rsidR="00A52FE2" w:rsidRPr="00232F04">
        <w:rPr>
          <w:b/>
          <w:i/>
          <w:color w:val="000000"/>
          <w:sz w:val="36"/>
          <w:szCs w:val="36"/>
        </w:rPr>
        <w:t>irst responder c</w:t>
      </w:r>
      <w:r w:rsidRPr="00232F04">
        <w:rPr>
          <w:b/>
          <w:i/>
          <w:color w:val="000000"/>
          <w:sz w:val="36"/>
          <w:szCs w:val="36"/>
        </w:rPr>
        <w:t>alls continue</w:t>
      </w:r>
      <w:r w:rsidR="00226A2F" w:rsidRPr="00232F04">
        <w:rPr>
          <w:b/>
          <w:i/>
          <w:color w:val="000000"/>
          <w:sz w:val="36"/>
          <w:szCs w:val="36"/>
        </w:rPr>
        <w:t xml:space="preserve"> </w:t>
      </w:r>
      <w:r w:rsidRPr="00232F04">
        <w:rPr>
          <w:b/>
          <w:i/>
          <w:color w:val="000000"/>
          <w:sz w:val="36"/>
          <w:szCs w:val="36"/>
        </w:rPr>
        <w:t>to be in the millions</w:t>
      </w:r>
      <w:r w:rsidR="00DA378B" w:rsidRPr="00232F04">
        <w:rPr>
          <w:b/>
          <w:i/>
          <w:color w:val="000000"/>
          <w:sz w:val="36"/>
          <w:szCs w:val="36"/>
        </w:rPr>
        <w:t>.</w:t>
      </w:r>
      <w:r w:rsidRPr="00232F04">
        <w:rPr>
          <w:b/>
          <w:i/>
          <w:color w:val="000000"/>
          <w:sz w:val="36"/>
          <w:szCs w:val="36"/>
        </w:rPr>
        <w:t xml:space="preserve"> </w:t>
      </w:r>
      <w:r w:rsidR="00DA378B" w:rsidRPr="00232F04">
        <w:rPr>
          <w:b/>
          <w:i/>
          <w:color w:val="000000"/>
          <w:sz w:val="36"/>
          <w:szCs w:val="36"/>
        </w:rPr>
        <w:t>In 20</w:t>
      </w:r>
      <w:r w:rsidR="005B1118">
        <w:rPr>
          <w:b/>
          <w:i/>
          <w:color w:val="000000"/>
          <w:sz w:val="36"/>
          <w:szCs w:val="36"/>
        </w:rPr>
        <w:t>2</w:t>
      </w:r>
      <w:r w:rsidR="00582D89">
        <w:rPr>
          <w:b/>
          <w:i/>
          <w:color w:val="000000"/>
          <w:sz w:val="36"/>
          <w:szCs w:val="36"/>
        </w:rPr>
        <w:t>3</w:t>
      </w:r>
      <w:r w:rsidR="00DA378B" w:rsidRPr="00232F04">
        <w:rPr>
          <w:b/>
          <w:i/>
          <w:color w:val="000000"/>
          <w:sz w:val="36"/>
          <w:szCs w:val="36"/>
        </w:rPr>
        <w:t xml:space="preserve"> the fire and rescue service </w:t>
      </w:r>
      <w:r w:rsidR="006B659A">
        <w:rPr>
          <w:b/>
          <w:i/>
          <w:color w:val="000000"/>
          <w:sz w:val="36"/>
          <w:szCs w:val="36"/>
        </w:rPr>
        <w:t>responded to</w:t>
      </w:r>
      <w:r w:rsidR="00776E32">
        <w:rPr>
          <w:b/>
          <w:i/>
          <w:color w:val="000000"/>
          <w:sz w:val="36"/>
          <w:szCs w:val="36"/>
        </w:rPr>
        <w:t xml:space="preserve"> 42.</w:t>
      </w:r>
      <w:r w:rsidR="00582D89">
        <w:rPr>
          <w:b/>
          <w:i/>
          <w:color w:val="000000"/>
          <w:sz w:val="36"/>
          <w:szCs w:val="36"/>
        </w:rPr>
        <w:t>4</w:t>
      </w:r>
      <w:r w:rsidR="00776E32">
        <w:rPr>
          <w:b/>
          <w:i/>
          <w:color w:val="000000"/>
          <w:sz w:val="36"/>
          <w:szCs w:val="36"/>
        </w:rPr>
        <w:t xml:space="preserve"> million calls, up from</w:t>
      </w:r>
      <w:r w:rsidR="006B659A">
        <w:rPr>
          <w:b/>
          <w:i/>
          <w:color w:val="000000"/>
          <w:sz w:val="36"/>
          <w:szCs w:val="36"/>
        </w:rPr>
        <w:t xml:space="preserve"> </w:t>
      </w:r>
      <w:r w:rsidR="00582D89">
        <w:rPr>
          <w:b/>
          <w:i/>
          <w:color w:val="000000"/>
          <w:sz w:val="36"/>
          <w:szCs w:val="36"/>
        </w:rPr>
        <w:t>42.1</w:t>
      </w:r>
      <w:r w:rsidR="006B659A">
        <w:rPr>
          <w:b/>
          <w:i/>
          <w:color w:val="000000"/>
          <w:sz w:val="36"/>
          <w:szCs w:val="36"/>
        </w:rPr>
        <w:t xml:space="preserve"> million call</w:t>
      </w:r>
      <w:r w:rsidR="00776E32">
        <w:rPr>
          <w:b/>
          <w:i/>
          <w:color w:val="000000"/>
          <w:sz w:val="36"/>
          <w:szCs w:val="36"/>
        </w:rPr>
        <w:t>s in 202</w:t>
      </w:r>
      <w:r w:rsidR="00582D89">
        <w:rPr>
          <w:b/>
          <w:i/>
          <w:color w:val="000000"/>
          <w:sz w:val="36"/>
          <w:szCs w:val="36"/>
        </w:rPr>
        <w:t>2</w:t>
      </w:r>
      <w:r w:rsidR="00F35288">
        <w:rPr>
          <w:b/>
          <w:i/>
          <w:color w:val="000000"/>
          <w:sz w:val="36"/>
          <w:szCs w:val="36"/>
        </w:rPr>
        <w:t>. We anticipate calls</w:t>
      </w:r>
      <w:r w:rsidR="00007033" w:rsidRPr="00232F04">
        <w:rPr>
          <w:b/>
          <w:i/>
          <w:color w:val="000000"/>
          <w:sz w:val="36"/>
          <w:szCs w:val="36"/>
        </w:rPr>
        <w:t xml:space="preserve"> to</w:t>
      </w:r>
      <w:r w:rsidR="00A52FE2" w:rsidRPr="00232F04">
        <w:rPr>
          <w:b/>
          <w:i/>
          <w:color w:val="000000"/>
          <w:sz w:val="36"/>
          <w:szCs w:val="36"/>
        </w:rPr>
        <w:t xml:space="preserve"> </w:t>
      </w:r>
      <w:r w:rsidR="00116E2C" w:rsidRPr="00232F04">
        <w:rPr>
          <w:b/>
          <w:i/>
          <w:color w:val="000000"/>
          <w:sz w:val="36"/>
          <w:szCs w:val="36"/>
        </w:rPr>
        <w:t>increase as the population ages</w:t>
      </w:r>
      <w:r w:rsidR="00FA4C33">
        <w:rPr>
          <w:b/>
          <w:i/>
          <w:color w:val="000000"/>
          <w:sz w:val="36"/>
          <w:szCs w:val="36"/>
        </w:rPr>
        <w:t>,</w:t>
      </w:r>
      <w:r w:rsidR="00116E2C" w:rsidRPr="00232F04">
        <w:rPr>
          <w:b/>
          <w:i/>
          <w:color w:val="000000"/>
          <w:sz w:val="36"/>
          <w:szCs w:val="36"/>
        </w:rPr>
        <w:t xml:space="preserve"> and the demands of our emergency services increase</w:t>
      </w:r>
      <w:r w:rsidR="00E3703C">
        <w:rPr>
          <w:b/>
          <w:i/>
          <w:color w:val="000000"/>
          <w:sz w:val="36"/>
          <w:szCs w:val="36"/>
        </w:rPr>
        <w:t xml:space="preserve"> from future disasters</w:t>
      </w:r>
      <w:r w:rsidR="00116E2C" w:rsidRPr="00232F04">
        <w:rPr>
          <w:b/>
          <w:i/>
          <w:color w:val="000000"/>
          <w:sz w:val="36"/>
          <w:szCs w:val="36"/>
        </w:rPr>
        <w:t>.</w:t>
      </w:r>
    </w:p>
    <w:p w14:paraId="3C946FB3" w14:textId="77777777" w:rsidR="00232F04" w:rsidRDefault="00232F04" w:rsidP="00DB44AC">
      <w:pPr>
        <w:pStyle w:val="ColorfulList-Accent11"/>
        <w:spacing w:after="0" w:line="240" w:lineRule="auto"/>
        <w:ind w:left="0"/>
        <w:rPr>
          <w:b/>
          <w:color w:val="C0504D"/>
          <w:sz w:val="36"/>
          <w:szCs w:val="36"/>
          <w:u w:val="single"/>
        </w:rPr>
      </w:pPr>
    </w:p>
    <w:p w14:paraId="4A51CD00" w14:textId="77777777" w:rsidR="00B43AF0" w:rsidRDefault="00B43AF0" w:rsidP="00DB44AC">
      <w:pPr>
        <w:pStyle w:val="ColorfulList-Accent11"/>
        <w:spacing w:after="0" w:line="240" w:lineRule="auto"/>
        <w:ind w:left="0"/>
        <w:rPr>
          <w:b/>
          <w:color w:val="C0504D"/>
          <w:sz w:val="36"/>
          <w:szCs w:val="36"/>
          <w:u w:val="single"/>
        </w:rPr>
      </w:pPr>
    </w:p>
    <w:p w14:paraId="5E0F6F56" w14:textId="2C29DD98" w:rsidR="00A17354" w:rsidRPr="007542D3" w:rsidRDefault="00D56AD2" w:rsidP="00A17354">
      <w:pPr>
        <w:pStyle w:val="ColorfulList-Accent11"/>
        <w:numPr>
          <w:ilvl w:val="0"/>
          <w:numId w:val="12"/>
        </w:numPr>
        <w:spacing w:after="0" w:line="240" w:lineRule="auto"/>
        <w:ind w:firstLine="0"/>
        <w:rPr>
          <w:b/>
          <w:color w:val="C00000"/>
          <w:sz w:val="36"/>
          <w:szCs w:val="36"/>
          <w:u w:val="single"/>
        </w:rPr>
      </w:pPr>
      <w:r w:rsidRPr="007542D3">
        <w:rPr>
          <w:b/>
          <w:color w:val="C00000"/>
          <w:sz w:val="36"/>
          <w:szCs w:val="36"/>
          <w:u w:val="single"/>
        </w:rPr>
        <w:t>By funding the AFG program, Congress supports our first responders as they meet increasing security and rescue needs. This is particularly important given</w:t>
      </w:r>
      <w:r w:rsidR="00A00195" w:rsidRPr="007542D3">
        <w:rPr>
          <w:b/>
          <w:color w:val="C00000"/>
          <w:sz w:val="36"/>
          <w:szCs w:val="36"/>
          <w:u w:val="single"/>
        </w:rPr>
        <w:t xml:space="preserve"> the</w:t>
      </w:r>
      <w:r w:rsidR="006B659A" w:rsidRPr="007542D3">
        <w:rPr>
          <w:b/>
          <w:color w:val="C00000"/>
          <w:sz w:val="36"/>
          <w:szCs w:val="36"/>
          <w:u w:val="single"/>
        </w:rPr>
        <w:t xml:space="preserve"> </w:t>
      </w:r>
      <w:r w:rsidRPr="007542D3">
        <w:rPr>
          <w:b/>
          <w:color w:val="C00000"/>
          <w:sz w:val="36"/>
          <w:szCs w:val="36"/>
          <w:u w:val="single"/>
        </w:rPr>
        <w:t xml:space="preserve">recent increase in the </w:t>
      </w:r>
      <w:r w:rsidR="00A00195" w:rsidRPr="007542D3">
        <w:rPr>
          <w:b/>
          <w:color w:val="C00000"/>
          <w:sz w:val="36"/>
          <w:szCs w:val="36"/>
          <w:u w:val="single"/>
        </w:rPr>
        <w:t xml:space="preserve">frequency, </w:t>
      </w:r>
      <w:r w:rsidRPr="007542D3">
        <w:rPr>
          <w:b/>
          <w:color w:val="C00000"/>
          <w:sz w:val="36"/>
          <w:szCs w:val="36"/>
          <w:u w:val="single"/>
        </w:rPr>
        <w:t>severity</w:t>
      </w:r>
      <w:r w:rsidR="00A00195" w:rsidRPr="007542D3">
        <w:rPr>
          <w:b/>
          <w:color w:val="C00000"/>
          <w:sz w:val="36"/>
          <w:szCs w:val="36"/>
          <w:u w:val="single"/>
        </w:rPr>
        <w:t>, and cost</w:t>
      </w:r>
      <w:r w:rsidRPr="007542D3">
        <w:rPr>
          <w:b/>
          <w:color w:val="C00000"/>
          <w:sz w:val="36"/>
          <w:szCs w:val="36"/>
          <w:u w:val="single"/>
        </w:rPr>
        <w:t xml:space="preserve"> of natural disasters—hurricanes, tornadoes, floods</w:t>
      </w:r>
      <w:r w:rsidR="002C4739" w:rsidRPr="007542D3">
        <w:rPr>
          <w:b/>
          <w:color w:val="C00000"/>
          <w:sz w:val="36"/>
          <w:szCs w:val="36"/>
          <w:u w:val="single"/>
        </w:rPr>
        <w:t>,</w:t>
      </w:r>
      <w:r w:rsidRPr="007542D3">
        <w:rPr>
          <w:b/>
          <w:color w:val="C00000"/>
          <w:sz w:val="36"/>
          <w:szCs w:val="36"/>
          <w:u w:val="single"/>
        </w:rPr>
        <w:t xml:space="preserve"> and wildfires.</w:t>
      </w:r>
    </w:p>
    <w:p w14:paraId="117C6267" w14:textId="77777777" w:rsidR="005E7033" w:rsidRPr="007542D3" w:rsidRDefault="005E7033" w:rsidP="005E7033">
      <w:pPr>
        <w:pStyle w:val="ColorfulList-Accent11"/>
        <w:spacing w:after="0" w:line="240" w:lineRule="auto"/>
        <w:ind w:left="360"/>
        <w:rPr>
          <w:b/>
          <w:color w:val="C00000"/>
          <w:sz w:val="36"/>
          <w:szCs w:val="36"/>
          <w:u w:val="single"/>
        </w:rPr>
      </w:pPr>
    </w:p>
    <w:p w14:paraId="41D0BF76" w14:textId="170D5602" w:rsidR="003617B7" w:rsidRPr="007542D3" w:rsidRDefault="005E7033" w:rsidP="005E7033">
      <w:pPr>
        <w:pStyle w:val="ColorfulList-Accent11"/>
        <w:numPr>
          <w:ilvl w:val="0"/>
          <w:numId w:val="12"/>
        </w:numPr>
        <w:spacing w:after="0" w:line="240" w:lineRule="auto"/>
        <w:ind w:firstLine="0"/>
        <w:rPr>
          <w:b/>
          <w:color w:val="C00000"/>
          <w:sz w:val="36"/>
          <w:szCs w:val="36"/>
          <w:u w:val="single"/>
        </w:rPr>
      </w:pPr>
      <w:r w:rsidRPr="007542D3">
        <w:rPr>
          <w:b/>
          <w:bCs/>
          <w:color w:val="C00000"/>
          <w:sz w:val="36"/>
          <w:szCs w:val="36"/>
          <w:u w:val="single"/>
          <w:lang w:val="en-GB"/>
        </w:rPr>
        <w:t xml:space="preserve">As America’s first responders </w:t>
      </w:r>
      <w:r w:rsidR="00B84C0A" w:rsidRPr="007542D3">
        <w:rPr>
          <w:b/>
          <w:bCs/>
          <w:color w:val="C00000"/>
          <w:sz w:val="36"/>
          <w:szCs w:val="36"/>
          <w:u w:val="single"/>
          <w:lang w:val="en-GB"/>
        </w:rPr>
        <w:t>continue to protect our communities from a growing list of threats and disasters</w:t>
      </w:r>
      <w:r w:rsidRPr="007542D3">
        <w:rPr>
          <w:b/>
          <w:bCs/>
          <w:color w:val="C00000"/>
          <w:sz w:val="36"/>
          <w:szCs w:val="36"/>
          <w:u w:val="single"/>
          <w:lang w:val="en-GB"/>
        </w:rPr>
        <w:t>, they face tremendous personal health risk</w:t>
      </w:r>
      <w:r w:rsidR="003617B7" w:rsidRPr="007542D3">
        <w:rPr>
          <w:b/>
          <w:bCs/>
          <w:color w:val="C00000"/>
          <w:sz w:val="36"/>
          <w:szCs w:val="36"/>
          <w:u w:val="single"/>
          <w:lang w:val="en-GB"/>
        </w:rPr>
        <w:t xml:space="preserve"> while their</w:t>
      </w:r>
      <w:r w:rsidRPr="007542D3">
        <w:rPr>
          <w:b/>
          <w:bCs/>
          <w:color w:val="C00000"/>
          <w:sz w:val="36"/>
          <w:szCs w:val="36"/>
          <w:u w:val="single"/>
          <w:lang w:val="en-GB"/>
        </w:rPr>
        <w:t xml:space="preserve"> departments are threatened by fiscal pressures</w:t>
      </w:r>
      <w:r w:rsidR="00B84C0A" w:rsidRPr="007542D3">
        <w:rPr>
          <w:b/>
          <w:bCs/>
          <w:color w:val="C00000"/>
          <w:sz w:val="36"/>
          <w:szCs w:val="36"/>
          <w:u w:val="single"/>
          <w:lang w:val="en-GB"/>
        </w:rPr>
        <w:t xml:space="preserve"> and recruitment challenges. </w:t>
      </w:r>
    </w:p>
    <w:p w14:paraId="004DE7D0" w14:textId="77777777" w:rsidR="003617B7" w:rsidRPr="007542D3" w:rsidRDefault="003617B7" w:rsidP="003617B7">
      <w:pPr>
        <w:pStyle w:val="ListParagraph"/>
        <w:rPr>
          <w:b/>
          <w:bCs/>
          <w:color w:val="C00000"/>
          <w:sz w:val="36"/>
          <w:szCs w:val="36"/>
          <w:u w:val="single"/>
          <w:lang w:val="en-GB"/>
        </w:rPr>
      </w:pPr>
    </w:p>
    <w:p w14:paraId="510B911E" w14:textId="6650E8F4" w:rsidR="005E7033" w:rsidRPr="007542D3" w:rsidRDefault="003617B7" w:rsidP="005E7033">
      <w:pPr>
        <w:pStyle w:val="ColorfulList-Accent11"/>
        <w:numPr>
          <w:ilvl w:val="0"/>
          <w:numId w:val="12"/>
        </w:numPr>
        <w:spacing w:after="0" w:line="240" w:lineRule="auto"/>
        <w:ind w:firstLine="0"/>
        <w:rPr>
          <w:b/>
          <w:color w:val="C00000"/>
          <w:sz w:val="36"/>
          <w:szCs w:val="36"/>
          <w:u w:val="single"/>
        </w:rPr>
      </w:pPr>
      <w:r w:rsidRPr="007542D3">
        <w:rPr>
          <w:b/>
          <w:bCs/>
          <w:color w:val="C00000"/>
          <w:sz w:val="36"/>
          <w:szCs w:val="36"/>
          <w:u w:val="single"/>
          <w:lang w:val="en-GB"/>
        </w:rPr>
        <w:t xml:space="preserve">This comes at a time when they are needed most as the intensity of storms and natural disasters continues to grow. </w:t>
      </w:r>
    </w:p>
    <w:p w14:paraId="4E8701FA" w14:textId="77777777" w:rsidR="003617B7" w:rsidRPr="007542D3" w:rsidRDefault="003617B7" w:rsidP="003617B7">
      <w:pPr>
        <w:pStyle w:val="ListParagraph"/>
        <w:rPr>
          <w:b/>
          <w:color w:val="C00000"/>
          <w:sz w:val="36"/>
          <w:szCs w:val="36"/>
          <w:u w:val="single"/>
        </w:rPr>
      </w:pPr>
    </w:p>
    <w:p w14:paraId="3650072B" w14:textId="17E866B6" w:rsidR="00EE0A7B" w:rsidRDefault="003617B7" w:rsidP="00B43AF0">
      <w:pPr>
        <w:pStyle w:val="ColorfulList-Accent11"/>
        <w:numPr>
          <w:ilvl w:val="0"/>
          <w:numId w:val="12"/>
        </w:numPr>
        <w:spacing w:after="0" w:line="240" w:lineRule="auto"/>
        <w:ind w:firstLine="0"/>
        <w:rPr>
          <w:b/>
          <w:color w:val="C00000"/>
          <w:sz w:val="36"/>
          <w:szCs w:val="36"/>
          <w:u w:val="single"/>
        </w:rPr>
      </w:pPr>
      <w:r w:rsidRPr="007542D3">
        <w:rPr>
          <w:b/>
          <w:color w:val="C00000"/>
          <w:sz w:val="36"/>
          <w:szCs w:val="36"/>
          <w:u w:val="single"/>
        </w:rPr>
        <w:t>In 202</w:t>
      </w:r>
      <w:r w:rsidR="00582D89">
        <w:rPr>
          <w:b/>
          <w:color w:val="C00000"/>
          <w:sz w:val="36"/>
          <w:szCs w:val="36"/>
          <w:u w:val="single"/>
        </w:rPr>
        <w:t>4</w:t>
      </w:r>
      <w:r w:rsidRPr="007542D3">
        <w:rPr>
          <w:b/>
          <w:color w:val="C00000"/>
          <w:sz w:val="36"/>
          <w:szCs w:val="36"/>
          <w:u w:val="single"/>
        </w:rPr>
        <w:t xml:space="preserve"> alone, there were </w:t>
      </w:r>
      <w:r w:rsidR="00776E32" w:rsidRPr="007542D3">
        <w:rPr>
          <w:b/>
          <w:color w:val="C00000"/>
          <w:sz w:val="36"/>
          <w:szCs w:val="36"/>
          <w:u w:val="single"/>
        </w:rPr>
        <w:t>2</w:t>
      </w:r>
      <w:r w:rsidR="00582D89">
        <w:rPr>
          <w:b/>
          <w:color w:val="C00000"/>
          <w:sz w:val="36"/>
          <w:szCs w:val="36"/>
          <w:u w:val="single"/>
        </w:rPr>
        <w:t>7</w:t>
      </w:r>
      <w:r w:rsidRPr="007542D3">
        <w:rPr>
          <w:b/>
          <w:color w:val="C00000"/>
          <w:sz w:val="36"/>
          <w:szCs w:val="36"/>
          <w:u w:val="single"/>
        </w:rPr>
        <w:t xml:space="preserve"> disasters in the U.S. that cost over $1 billion in damage</w:t>
      </w:r>
      <w:r w:rsidR="00582D89">
        <w:rPr>
          <w:b/>
          <w:color w:val="C00000"/>
          <w:sz w:val="36"/>
          <w:szCs w:val="36"/>
          <w:u w:val="single"/>
        </w:rPr>
        <w:t xml:space="preserve">. </w:t>
      </w:r>
      <w:r w:rsidRPr="007542D3">
        <w:rPr>
          <w:b/>
          <w:color w:val="C00000"/>
          <w:sz w:val="36"/>
          <w:szCs w:val="36"/>
          <w:u w:val="single"/>
        </w:rPr>
        <w:t xml:space="preserve">Together these disasters cost </w:t>
      </w:r>
      <w:r w:rsidR="00B84C0A" w:rsidRPr="007542D3">
        <w:rPr>
          <w:b/>
          <w:color w:val="C00000"/>
          <w:sz w:val="36"/>
          <w:szCs w:val="36"/>
          <w:u w:val="single"/>
        </w:rPr>
        <w:t xml:space="preserve">our country </w:t>
      </w:r>
      <w:r w:rsidRPr="007542D3">
        <w:rPr>
          <w:b/>
          <w:color w:val="C00000"/>
          <w:sz w:val="36"/>
          <w:szCs w:val="36"/>
          <w:u w:val="single"/>
        </w:rPr>
        <w:t>$</w:t>
      </w:r>
      <w:r w:rsidR="00582D89">
        <w:rPr>
          <w:b/>
          <w:color w:val="C00000"/>
          <w:sz w:val="36"/>
          <w:szCs w:val="36"/>
          <w:u w:val="single"/>
        </w:rPr>
        <w:t>182.7</w:t>
      </w:r>
      <w:r w:rsidRPr="007542D3">
        <w:rPr>
          <w:b/>
          <w:color w:val="C00000"/>
          <w:sz w:val="36"/>
          <w:szCs w:val="36"/>
          <w:u w:val="single"/>
        </w:rPr>
        <w:t xml:space="preserve"> billion total.</w:t>
      </w:r>
    </w:p>
    <w:p w14:paraId="6D44599F" w14:textId="77777777" w:rsidR="00B43AF0" w:rsidRDefault="00B43AF0" w:rsidP="00B43AF0">
      <w:pPr>
        <w:pStyle w:val="ListParagraph"/>
        <w:rPr>
          <w:b/>
          <w:color w:val="C00000"/>
          <w:sz w:val="36"/>
          <w:szCs w:val="36"/>
          <w:u w:val="single"/>
        </w:rPr>
      </w:pPr>
    </w:p>
    <w:p w14:paraId="34E5C1B0" w14:textId="77777777" w:rsidR="00B43AF0" w:rsidRDefault="00B43AF0" w:rsidP="00B43AF0">
      <w:pPr>
        <w:pStyle w:val="ColorfulList-Accent11"/>
        <w:spacing w:after="0" w:line="240" w:lineRule="auto"/>
        <w:ind w:left="0"/>
        <w:rPr>
          <w:b/>
          <w:color w:val="C00000"/>
          <w:sz w:val="36"/>
          <w:szCs w:val="36"/>
          <w:u w:val="single"/>
        </w:rPr>
      </w:pPr>
    </w:p>
    <w:p w14:paraId="0CF87786" w14:textId="77777777" w:rsidR="00655E42" w:rsidRDefault="00655E42" w:rsidP="00B43AF0">
      <w:pPr>
        <w:pStyle w:val="ColorfulList-Accent11"/>
        <w:spacing w:after="0" w:line="240" w:lineRule="auto"/>
        <w:ind w:left="0"/>
        <w:rPr>
          <w:b/>
          <w:color w:val="C00000"/>
          <w:sz w:val="36"/>
          <w:szCs w:val="36"/>
          <w:u w:val="single"/>
        </w:rPr>
      </w:pPr>
    </w:p>
    <w:p w14:paraId="39995E5A" w14:textId="77777777" w:rsidR="00655E42" w:rsidRDefault="00655E42" w:rsidP="00B43AF0">
      <w:pPr>
        <w:pStyle w:val="ColorfulList-Accent11"/>
        <w:spacing w:after="0" w:line="240" w:lineRule="auto"/>
        <w:ind w:left="0"/>
        <w:rPr>
          <w:b/>
          <w:color w:val="C00000"/>
          <w:sz w:val="36"/>
          <w:szCs w:val="36"/>
          <w:u w:val="single"/>
        </w:rPr>
      </w:pPr>
    </w:p>
    <w:p w14:paraId="73867715" w14:textId="77777777" w:rsidR="00655E42" w:rsidRPr="00B43AF0" w:rsidRDefault="00655E42" w:rsidP="00B43AF0">
      <w:pPr>
        <w:pStyle w:val="ColorfulList-Accent11"/>
        <w:spacing w:after="0" w:line="240" w:lineRule="auto"/>
        <w:ind w:left="0"/>
        <w:rPr>
          <w:b/>
          <w:color w:val="C00000"/>
          <w:sz w:val="36"/>
          <w:szCs w:val="36"/>
          <w:u w:val="single"/>
        </w:rPr>
      </w:pPr>
    </w:p>
    <w:p w14:paraId="2B6A0596" w14:textId="1C844BCE" w:rsidR="00342F96" w:rsidRPr="007542D3" w:rsidRDefault="003617B7" w:rsidP="005E7033">
      <w:pPr>
        <w:pStyle w:val="ColorfulList-Accent11"/>
        <w:numPr>
          <w:ilvl w:val="0"/>
          <w:numId w:val="12"/>
        </w:numPr>
        <w:spacing w:after="0" w:line="240" w:lineRule="auto"/>
        <w:ind w:firstLine="0"/>
        <w:rPr>
          <w:b/>
          <w:color w:val="C00000"/>
          <w:sz w:val="36"/>
          <w:szCs w:val="36"/>
          <w:u w:val="single"/>
        </w:rPr>
      </w:pPr>
      <w:r w:rsidRPr="007542D3">
        <w:rPr>
          <w:b/>
          <w:color w:val="C00000"/>
          <w:sz w:val="36"/>
          <w:szCs w:val="36"/>
          <w:u w:val="single"/>
        </w:rPr>
        <w:t xml:space="preserve">To put this in perspective, between 1980 and 1989, there were an average of </w:t>
      </w:r>
      <w:r w:rsidR="00807582" w:rsidRPr="007542D3">
        <w:rPr>
          <w:b/>
          <w:color w:val="C00000"/>
          <w:sz w:val="36"/>
          <w:szCs w:val="36"/>
          <w:u w:val="single"/>
        </w:rPr>
        <w:t>3.3</w:t>
      </w:r>
      <w:r w:rsidRPr="007542D3">
        <w:rPr>
          <w:b/>
          <w:color w:val="C00000"/>
          <w:sz w:val="36"/>
          <w:szCs w:val="36"/>
          <w:u w:val="single"/>
        </w:rPr>
        <w:t xml:space="preserve"> disasters in the U.S. that cost over $1 billion per year. The average cost of these disasters per year was $</w:t>
      </w:r>
      <w:r w:rsidR="00807582" w:rsidRPr="007542D3">
        <w:rPr>
          <w:b/>
          <w:color w:val="C00000"/>
          <w:sz w:val="36"/>
          <w:szCs w:val="36"/>
          <w:u w:val="single"/>
        </w:rPr>
        <w:t>2</w:t>
      </w:r>
      <w:r w:rsidR="00582D89">
        <w:rPr>
          <w:b/>
          <w:color w:val="C00000"/>
          <w:sz w:val="36"/>
          <w:szCs w:val="36"/>
          <w:u w:val="single"/>
        </w:rPr>
        <w:t>2</w:t>
      </w:r>
      <w:r w:rsidRPr="007542D3">
        <w:rPr>
          <w:b/>
          <w:color w:val="C00000"/>
          <w:sz w:val="36"/>
          <w:szCs w:val="36"/>
          <w:u w:val="single"/>
        </w:rPr>
        <w:t xml:space="preserve"> billion</w:t>
      </w:r>
      <w:r w:rsidR="00DD11F9" w:rsidRPr="007542D3">
        <w:rPr>
          <w:b/>
          <w:color w:val="C00000"/>
          <w:sz w:val="36"/>
          <w:szCs w:val="36"/>
          <w:u w:val="single"/>
        </w:rPr>
        <w:t xml:space="preserve">. </w:t>
      </w:r>
    </w:p>
    <w:p w14:paraId="1D650C28" w14:textId="77777777" w:rsidR="00342F96" w:rsidRPr="007542D3" w:rsidRDefault="00342F96" w:rsidP="00342F96">
      <w:pPr>
        <w:pStyle w:val="ListParagraph"/>
        <w:rPr>
          <w:b/>
          <w:color w:val="C00000"/>
          <w:sz w:val="36"/>
          <w:szCs w:val="36"/>
          <w:u w:val="single"/>
        </w:rPr>
      </w:pPr>
    </w:p>
    <w:p w14:paraId="09B18BF8" w14:textId="03B8A486" w:rsidR="003617B7" w:rsidRPr="007542D3" w:rsidRDefault="00342F96" w:rsidP="005E7033">
      <w:pPr>
        <w:pStyle w:val="ColorfulList-Accent11"/>
        <w:numPr>
          <w:ilvl w:val="0"/>
          <w:numId w:val="12"/>
        </w:numPr>
        <w:spacing w:after="0" w:line="240" w:lineRule="auto"/>
        <w:ind w:firstLine="0"/>
        <w:rPr>
          <w:b/>
          <w:color w:val="C00000"/>
          <w:sz w:val="36"/>
          <w:szCs w:val="36"/>
          <w:u w:val="single"/>
        </w:rPr>
      </w:pPr>
      <w:r w:rsidRPr="007542D3">
        <w:rPr>
          <w:b/>
          <w:color w:val="C00000"/>
          <w:sz w:val="36"/>
          <w:szCs w:val="36"/>
          <w:u w:val="single"/>
        </w:rPr>
        <w:t>Compared to 202</w:t>
      </w:r>
      <w:r w:rsidR="00B43AF0">
        <w:rPr>
          <w:b/>
          <w:color w:val="C00000"/>
          <w:sz w:val="36"/>
          <w:szCs w:val="36"/>
          <w:u w:val="single"/>
        </w:rPr>
        <w:t>4</w:t>
      </w:r>
      <w:r w:rsidRPr="007542D3">
        <w:rPr>
          <w:b/>
          <w:color w:val="C00000"/>
          <w:sz w:val="36"/>
          <w:szCs w:val="36"/>
          <w:u w:val="single"/>
        </w:rPr>
        <w:t>, t</w:t>
      </w:r>
      <w:r w:rsidR="00DD11F9" w:rsidRPr="007542D3">
        <w:rPr>
          <w:b/>
          <w:color w:val="C00000"/>
          <w:sz w:val="36"/>
          <w:szCs w:val="36"/>
          <w:u w:val="single"/>
        </w:rPr>
        <w:t>hese numbers reflect a</w:t>
      </w:r>
      <w:r w:rsidR="00D80488" w:rsidRPr="007542D3">
        <w:rPr>
          <w:b/>
          <w:color w:val="C00000"/>
          <w:sz w:val="36"/>
          <w:szCs w:val="36"/>
          <w:u w:val="single"/>
        </w:rPr>
        <w:t xml:space="preserve"> </w:t>
      </w:r>
      <w:r w:rsidR="00B43AF0">
        <w:rPr>
          <w:b/>
          <w:color w:val="C00000"/>
          <w:sz w:val="36"/>
          <w:szCs w:val="36"/>
          <w:u w:val="single"/>
        </w:rPr>
        <w:t>718</w:t>
      </w:r>
      <w:r w:rsidR="00DD11F9" w:rsidRPr="007542D3">
        <w:rPr>
          <w:b/>
          <w:color w:val="C00000"/>
          <w:sz w:val="36"/>
          <w:szCs w:val="36"/>
          <w:u w:val="single"/>
        </w:rPr>
        <w:t xml:space="preserve">% increase in frequency of billion-dollar disasters, and an over </w:t>
      </w:r>
      <w:r w:rsidR="00B43AF0">
        <w:rPr>
          <w:b/>
          <w:color w:val="C00000"/>
          <w:sz w:val="36"/>
          <w:szCs w:val="36"/>
          <w:u w:val="single"/>
        </w:rPr>
        <w:t>730</w:t>
      </w:r>
      <w:r w:rsidR="00DD11F9" w:rsidRPr="007542D3">
        <w:rPr>
          <w:b/>
          <w:color w:val="C00000"/>
          <w:sz w:val="36"/>
          <w:szCs w:val="36"/>
          <w:u w:val="single"/>
        </w:rPr>
        <w:t xml:space="preserve">% increase in annual cost. </w:t>
      </w:r>
    </w:p>
    <w:p w14:paraId="0C8F7C21" w14:textId="77777777" w:rsidR="0036526F" w:rsidRPr="007542D3" w:rsidRDefault="0036526F" w:rsidP="00A6589C">
      <w:pPr>
        <w:pStyle w:val="ListParagraph"/>
        <w:rPr>
          <w:b/>
          <w:color w:val="C00000"/>
          <w:sz w:val="36"/>
          <w:szCs w:val="36"/>
          <w:u w:val="single"/>
        </w:rPr>
      </w:pPr>
    </w:p>
    <w:p w14:paraId="27DEACF8" w14:textId="7C3F9B96" w:rsidR="0036526F" w:rsidRPr="007542D3" w:rsidRDefault="0036526F" w:rsidP="008148D9">
      <w:pPr>
        <w:pStyle w:val="ColorfulList-Accent11"/>
        <w:numPr>
          <w:ilvl w:val="0"/>
          <w:numId w:val="12"/>
        </w:numPr>
        <w:spacing w:after="0" w:line="240" w:lineRule="auto"/>
        <w:ind w:firstLine="0"/>
        <w:rPr>
          <w:b/>
          <w:color w:val="C00000"/>
          <w:sz w:val="36"/>
          <w:szCs w:val="36"/>
          <w:u w:val="single"/>
        </w:rPr>
      </w:pPr>
      <w:r w:rsidRPr="007542D3">
        <w:rPr>
          <w:b/>
          <w:color w:val="C00000"/>
          <w:sz w:val="36"/>
          <w:szCs w:val="36"/>
          <w:u w:val="single"/>
        </w:rPr>
        <w:t xml:space="preserve">The frequency and cost of these large-scale disasters is expected to rise dramatically in the coming years, and it will be the responsibility of our nation’s fire service to respond. </w:t>
      </w:r>
    </w:p>
    <w:p w14:paraId="330D511A" w14:textId="77777777" w:rsidR="00E409A6" w:rsidRPr="007542D3" w:rsidRDefault="00E409A6" w:rsidP="00A6589C">
      <w:pPr>
        <w:pStyle w:val="ColorfulList-Accent11"/>
        <w:spacing w:after="0" w:line="240" w:lineRule="auto"/>
        <w:ind w:left="0"/>
        <w:rPr>
          <w:b/>
          <w:color w:val="C00000"/>
          <w:sz w:val="36"/>
          <w:szCs w:val="36"/>
          <w:u w:val="single"/>
        </w:rPr>
      </w:pPr>
    </w:p>
    <w:p w14:paraId="04B4FC76" w14:textId="03C4A14F" w:rsidR="004E6B77" w:rsidRPr="007542D3" w:rsidRDefault="005E7033" w:rsidP="00A17354">
      <w:pPr>
        <w:pStyle w:val="ColorfulList-Accent11"/>
        <w:numPr>
          <w:ilvl w:val="0"/>
          <w:numId w:val="12"/>
        </w:numPr>
        <w:spacing w:after="0" w:line="240" w:lineRule="auto"/>
        <w:ind w:firstLine="0"/>
        <w:rPr>
          <w:b/>
          <w:color w:val="C00000"/>
          <w:sz w:val="36"/>
          <w:szCs w:val="36"/>
          <w:u w:val="single"/>
        </w:rPr>
      </w:pPr>
      <w:r w:rsidRPr="007542D3">
        <w:rPr>
          <w:b/>
          <w:bCs/>
          <w:color w:val="C00000"/>
          <w:sz w:val="36"/>
          <w:szCs w:val="36"/>
          <w:u w:val="single"/>
          <w:lang w:val="en-GB"/>
        </w:rPr>
        <w:t xml:space="preserve">As our first responders continue to fulfil their role to locally execute the nation’s response to </w:t>
      </w:r>
      <w:r w:rsidR="00DD11F9" w:rsidRPr="007542D3">
        <w:rPr>
          <w:b/>
          <w:bCs/>
          <w:color w:val="C00000"/>
          <w:sz w:val="36"/>
          <w:szCs w:val="36"/>
          <w:u w:val="single"/>
          <w:lang w:val="en-GB"/>
        </w:rPr>
        <w:t xml:space="preserve">disasters, it is critical that AFG funding is </w:t>
      </w:r>
      <w:r w:rsidR="0036526F" w:rsidRPr="007542D3">
        <w:rPr>
          <w:b/>
          <w:bCs/>
          <w:color w:val="C00000"/>
          <w:sz w:val="36"/>
          <w:szCs w:val="36"/>
          <w:u w:val="single"/>
          <w:lang w:val="en-GB"/>
        </w:rPr>
        <w:t xml:space="preserve">increased </w:t>
      </w:r>
      <w:r w:rsidR="00DD11F9" w:rsidRPr="007542D3">
        <w:rPr>
          <w:b/>
          <w:bCs/>
          <w:color w:val="C00000"/>
          <w:sz w:val="36"/>
          <w:szCs w:val="36"/>
          <w:u w:val="single"/>
          <w:lang w:val="en-GB"/>
        </w:rPr>
        <w:t xml:space="preserve">to support them in meeting the nation’s emergencies. </w:t>
      </w:r>
    </w:p>
    <w:p w14:paraId="4C2BCAC1" w14:textId="77777777" w:rsidR="004E6B77" w:rsidRPr="007542D3" w:rsidRDefault="004E6B77" w:rsidP="00DB44AC">
      <w:pPr>
        <w:pStyle w:val="ColorfulList-Accent11"/>
        <w:spacing w:after="0" w:line="240" w:lineRule="auto"/>
        <w:ind w:left="0"/>
        <w:rPr>
          <w:b/>
          <w:color w:val="C00000"/>
          <w:sz w:val="36"/>
          <w:szCs w:val="36"/>
          <w:u w:val="single"/>
        </w:rPr>
      </w:pPr>
    </w:p>
    <w:p w14:paraId="13C24A64" w14:textId="2A3220FA" w:rsidR="00007A93" w:rsidRPr="00DB44AC" w:rsidRDefault="00007A93" w:rsidP="00DB44AC">
      <w:pPr>
        <w:pStyle w:val="ListParagraph"/>
        <w:numPr>
          <w:ilvl w:val="0"/>
          <w:numId w:val="12"/>
        </w:numPr>
        <w:ind w:firstLine="0"/>
        <w:rPr>
          <w:rFonts w:asciiTheme="minorHAnsi" w:hAnsiTheme="minorHAnsi" w:cstheme="minorHAnsi"/>
          <w:b/>
          <w:i/>
          <w:sz w:val="36"/>
          <w:szCs w:val="36"/>
          <w:u w:val="single"/>
        </w:rPr>
      </w:pPr>
      <w:r w:rsidRPr="00DB44AC">
        <w:rPr>
          <w:rFonts w:asciiTheme="minorHAnsi" w:hAnsiTheme="minorHAnsi" w:cstheme="minorHAnsi"/>
          <w:b/>
          <w:i/>
          <w:sz w:val="36"/>
          <w:szCs w:val="36"/>
          <w:u w:val="single"/>
        </w:rPr>
        <w:t>Local first responders are an integral part of the National Response Framework</w:t>
      </w:r>
      <w:r w:rsidR="00A1307E">
        <w:rPr>
          <w:rFonts w:asciiTheme="minorHAnsi" w:hAnsiTheme="minorHAnsi" w:cstheme="minorHAnsi"/>
          <w:b/>
          <w:i/>
          <w:sz w:val="36"/>
          <w:szCs w:val="36"/>
          <w:u w:val="single"/>
        </w:rPr>
        <w:t>,</w:t>
      </w:r>
      <w:r w:rsidRPr="00DB44AC">
        <w:rPr>
          <w:rFonts w:asciiTheme="minorHAnsi" w:hAnsiTheme="minorHAnsi" w:cstheme="minorHAnsi"/>
          <w:b/>
          <w:i/>
          <w:sz w:val="36"/>
          <w:szCs w:val="36"/>
          <w:u w:val="single"/>
        </w:rPr>
        <w:t xml:space="preserve"> and therefore</w:t>
      </w:r>
      <w:r w:rsidR="00A1307E">
        <w:rPr>
          <w:rFonts w:asciiTheme="minorHAnsi" w:hAnsiTheme="minorHAnsi" w:cstheme="minorHAnsi"/>
          <w:b/>
          <w:i/>
          <w:sz w:val="36"/>
          <w:szCs w:val="36"/>
          <w:u w:val="single"/>
        </w:rPr>
        <w:t>,</w:t>
      </w:r>
      <w:r w:rsidRPr="00DB44AC">
        <w:rPr>
          <w:rFonts w:asciiTheme="minorHAnsi" w:hAnsiTheme="minorHAnsi" w:cstheme="minorHAnsi"/>
          <w:b/>
          <w:i/>
          <w:sz w:val="36"/>
          <w:szCs w:val="36"/>
          <w:u w:val="single"/>
        </w:rPr>
        <w:t xml:space="preserve"> funding to support them supports a national security purpose. First responders also protect thousands of federal facilities daily.</w:t>
      </w:r>
    </w:p>
    <w:p w14:paraId="5DC8E5AA" w14:textId="77777777" w:rsidR="00BE2D02" w:rsidRDefault="00BE2D02" w:rsidP="00DB44AC">
      <w:pPr>
        <w:pStyle w:val="ColorfulList-Accent11"/>
        <w:spacing w:after="0" w:line="240" w:lineRule="auto"/>
        <w:ind w:left="0"/>
        <w:rPr>
          <w:b/>
          <w:color w:val="C0504D"/>
          <w:sz w:val="36"/>
          <w:szCs w:val="36"/>
          <w:u w:val="single"/>
        </w:rPr>
      </w:pPr>
    </w:p>
    <w:p w14:paraId="7F1F8C9C" w14:textId="438A540F" w:rsidR="00BE2D02" w:rsidRPr="00BE2D02" w:rsidRDefault="00BE2D02" w:rsidP="00DB44AC">
      <w:pPr>
        <w:pStyle w:val="ColorfulList-Accent11"/>
        <w:spacing w:after="0" w:line="240" w:lineRule="auto"/>
        <w:ind w:left="0"/>
        <w:rPr>
          <w:b/>
          <w:i/>
          <w:color w:val="000000" w:themeColor="text1"/>
          <w:sz w:val="36"/>
          <w:szCs w:val="36"/>
          <w:u w:val="single"/>
        </w:rPr>
      </w:pPr>
      <w:r>
        <w:rPr>
          <w:b/>
          <w:i/>
          <w:color w:val="000000" w:themeColor="text1"/>
          <w:sz w:val="36"/>
          <w:szCs w:val="36"/>
          <w:u w:val="single"/>
        </w:rPr>
        <w:t>The ASK: Suggested Funding Levels for FY 202</w:t>
      </w:r>
      <w:r w:rsidR="00320D89">
        <w:rPr>
          <w:b/>
          <w:i/>
          <w:color w:val="000000" w:themeColor="text1"/>
          <w:sz w:val="36"/>
          <w:szCs w:val="36"/>
          <w:u w:val="single"/>
        </w:rPr>
        <w:t>5</w:t>
      </w:r>
    </w:p>
    <w:p w14:paraId="159F3A2B" w14:textId="77777777" w:rsidR="00776E32" w:rsidRPr="007542D3" w:rsidRDefault="00776E32" w:rsidP="00DB44AC">
      <w:pPr>
        <w:pStyle w:val="ColorfulList-Accent11"/>
        <w:spacing w:after="0" w:line="240" w:lineRule="auto"/>
        <w:ind w:left="0"/>
        <w:rPr>
          <w:b/>
          <w:color w:val="C00000"/>
          <w:sz w:val="36"/>
          <w:szCs w:val="36"/>
          <w:u w:val="single"/>
        </w:rPr>
      </w:pPr>
    </w:p>
    <w:p w14:paraId="756C5070" w14:textId="5CEC5206" w:rsidR="00DE0EE6" w:rsidRPr="007542D3" w:rsidRDefault="0000276A" w:rsidP="00DE0EE6">
      <w:pPr>
        <w:pStyle w:val="ColorfulList-Accent11"/>
        <w:numPr>
          <w:ilvl w:val="0"/>
          <w:numId w:val="7"/>
        </w:numPr>
        <w:spacing w:after="0" w:line="240" w:lineRule="auto"/>
        <w:ind w:firstLine="0"/>
        <w:rPr>
          <w:b/>
          <w:color w:val="C00000"/>
          <w:sz w:val="36"/>
          <w:szCs w:val="36"/>
          <w:u w:val="single"/>
        </w:rPr>
      </w:pPr>
      <w:r w:rsidRPr="007542D3">
        <w:rPr>
          <w:b/>
          <w:color w:val="C00000"/>
          <w:sz w:val="36"/>
          <w:szCs w:val="36"/>
          <w:u w:val="single"/>
        </w:rPr>
        <w:lastRenderedPageBreak/>
        <w:t>In FY 202</w:t>
      </w:r>
      <w:r w:rsidR="00320D89" w:rsidRPr="007542D3">
        <w:rPr>
          <w:b/>
          <w:color w:val="C00000"/>
          <w:sz w:val="36"/>
          <w:szCs w:val="36"/>
          <w:u w:val="single"/>
        </w:rPr>
        <w:t>5</w:t>
      </w:r>
      <w:r w:rsidR="00590426" w:rsidRPr="007542D3">
        <w:rPr>
          <w:b/>
          <w:color w:val="C00000"/>
          <w:sz w:val="36"/>
          <w:szCs w:val="36"/>
          <w:u w:val="single"/>
        </w:rPr>
        <w:t xml:space="preserve"> FAMA and FEMSA recom</w:t>
      </w:r>
      <w:r w:rsidR="00AE0FF1" w:rsidRPr="007542D3">
        <w:rPr>
          <w:b/>
          <w:color w:val="C00000"/>
          <w:sz w:val="36"/>
          <w:szCs w:val="36"/>
          <w:u w:val="single"/>
        </w:rPr>
        <w:t xml:space="preserve">mend </w:t>
      </w:r>
      <w:r w:rsidR="00F13B29" w:rsidRPr="007542D3">
        <w:rPr>
          <w:b/>
          <w:color w:val="C00000"/>
          <w:sz w:val="36"/>
          <w:szCs w:val="36"/>
          <w:u w:val="single"/>
        </w:rPr>
        <w:t xml:space="preserve">funding the AFG and SAFER programs </w:t>
      </w:r>
      <w:r w:rsidR="00B44DE7" w:rsidRPr="007542D3">
        <w:rPr>
          <w:b/>
          <w:color w:val="C00000"/>
          <w:sz w:val="36"/>
          <w:szCs w:val="36"/>
          <w:u w:val="single"/>
        </w:rPr>
        <w:t xml:space="preserve">at </w:t>
      </w:r>
      <w:r w:rsidR="00F13B29" w:rsidRPr="007542D3">
        <w:rPr>
          <w:b/>
          <w:color w:val="C00000"/>
          <w:sz w:val="36"/>
          <w:szCs w:val="36"/>
          <w:u w:val="single"/>
        </w:rPr>
        <w:t>$</w:t>
      </w:r>
      <w:r w:rsidR="00B44DE7" w:rsidRPr="007542D3">
        <w:rPr>
          <w:b/>
          <w:color w:val="C00000"/>
          <w:sz w:val="36"/>
          <w:szCs w:val="36"/>
          <w:u w:val="single"/>
        </w:rPr>
        <w:t>405</w:t>
      </w:r>
      <w:r w:rsidR="00F13B29" w:rsidRPr="007542D3">
        <w:rPr>
          <w:b/>
          <w:color w:val="C00000"/>
          <w:sz w:val="36"/>
          <w:szCs w:val="36"/>
          <w:u w:val="single"/>
        </w:rPr>
        <w:t xml:space="preserve"> million each </w:t>
      </w:r>
      <w:r w:rsidR="00AE0FF1" w:rsidRPr="007542D3">
        <w:rPr>
          <w:b/>
          <w:color w:val="C00000"/>
          <w:sz w:val="36"/>
          <w:szCs w:val="36"/>
          <w:u w:val="single"/>
        </w:rPr>
        <w:t>--</w:t>
      </w:r>
      <w:r w:rsidR="002075C2" w:rsidRPr="007542D3">
        <w:rPr>
          <w:b/>
          <w:color w:val="C00000"/>
          <w:sz w:val="36"/>
          <w:szCs w:val="36"/>
          <w:u w:val="single"/>
        </w:rPr>
        <w:t xml:space="preserve"> $</w:t>
      </w:r>
      <w:r w:rsidR="00B44DE7" w:rsidRPr="007542D3">
        <w:rPr>
          <w:b/>
          <w:color w:val="C00000"/>
          <w:sz w:val="36"/>
          <w:szCs w:val="36"/>
          <w:u w:val="single"/>
        </w:rPr>
        <w:t>405</w:t>
      </w:r>
      <w:r w:rsidR="00B830F9" w:rsidRPr="007542D3">
        <w:rPr>
          <w:b/>
          <w:color w:val="C00000"/>
          <w:sz w:val="36"/>
          <w:szCs w:val="36"/>
          <w:u w:val="single"/>
        </w:rPr>
        <w:t xml:space="preserve"> million for</w:t>
      </w:r>
      <w:r w:rsidR="00D56AD2" w:rsidRPr="007542D3">
        <w:rPr>
          <w:b/>
          <w:color w:val="C00000"/>
          <w:sz w:val="36"/>
          <w:szCs w:val="36"/>
          <w:u w:val="single"/>
        </w:rPr>
        <w:t xml:space="preserve"> AFG and $</w:t>
      </w:r>
      <w:r w:rsidR="00B44DE7" w:rsidRPr="007542D3">
        <w:rPr>
          <w:b/>
          <w:color w:val="C00000"/>
          <w:sz w:val="36"/>
          <w:szCs w:val="36"/>
          <w:u w:val="single"/>
        </w:rPr>
        <w:t>405</w:t>
      </w:r>
      <w:r w:rsidR="00D56AD2" w:rsidRPr="007542D3">
        <w:rPr>
          <w:b/>
          <w:color w:val="C00000"/>
          <w:sz w:val="36"/>
          <w:szCs w:val="36"/>
          <w:u w:val="single"/>
        </w:rPr>
        <w:t xml:space="preserve"> million for SAFER</w:t>
      </w:r>
      <w:r w:rsidR="00F13B29" w:rsidRPr="007542D3">
        <w:rPr>
          <w:b/>
          <w:color w:val="C00000"/>
          <w:sz w:val="36"/>
          <w:szCs w:val="36"/>
          <w:u w:val="single"/>
        </w:rPr>
        <w:t>.</w:t>
      </w:r>
    </w:p>
    <w:p w14:paraId="1386F49F" w14:textId="77777777" w:rsidR="00776E32" w:rsidRPr="007542D3" w:rsidRDefault="00776E32" w:rsidP="00776E32">
      <w:pPr>
        <w:pStyle w:val="ColorfulList-Accent11"/>
        <w:spacing w:after="0" w:line="240" w:lineRule="auto"/>
        <w:ind w:left="0"/>
        <w:rPr>
          <w:b/>
          <w:color w:val="C00000"/>
          <w:sz w:val="36"/>
          <w:szCs w:val="36"/>
          <w:u w:val="single"/>
        </w:rPr>
      </w:pPr>
    </w:p>
    <w:p w14:paraId="19622054" w14:textId="4839660D" w:rsidR="002B48EA" w:rsidRPr="007542D3" w:rsidRDefault="003858BD" w:rsidP="00DB44AC">
      <w:pPr>
        <w:pStyle w:val="ColorfulList-Accent11"/>
        <w:numPr>
          <w:ilvl w:val="0"/>
          <w:numId w:val="8"/>
        </w:numPr>
        <w:spacing w:after="0" w:line="240" w:lineRule="auto"/>
        <w:ind w:firstLine="0"/>
        <w:rPr>
          <w:b/>
          <w:color w:val="C00000"/>
          <w:sz w:val="36"/>
          <w:szCs w:val="36"/>
          <w:u w:val="single"/>
        </w:rPr>
      </w:pPr>
      <w:r w:rsidRPr="007542D3">
        <w:rPr>
          <w:b/>
          <w:color w:val="C00000"/>
          <w:sz w:val="36"/>
          <w:szCs w:val="36"/>
          <w:u w:val="single"/>
        </w:rPr>
        <w:t>T</w:t>
      </w:r>
      <w:r w:rsidR="002B48EA" w:rsidRPr="007542D3">
        <w:rPr>
          <w:b/>
          <w:color w:val="C00000"/>
          <w:sz w:val="36"/>
          <w:szCs w:val="36"/>
          <w:u w:val="single"/>
        </w:rPr>
        <w:t>he U.S. Fire A</w:t>
      </w:r>
      <w:r w:rsidR="0082134F" w:rsidRPr="007542D3">
        <w:rPr>
          <w:b/>
          <w:color w:val="C00000"/>
          <w:sz w:val="36"/>
          <w:szCs w:val="36"/>
          <w:u w:val="single"/>
        </w:rPr>
        <w:t xml:space="preserve">dministration </w:t>
      </w:r>
      <w:r w:rsidR="00232F04" w:rsidRPr="007542D3">
        <w:rPr>
          <w:b/>
          <w:color w:val="C00000"/>
          <w:sz w:val="36"/>
          <w:szCs w:val="36"/>
          <w:u w:val="single"/>
        </w:rPr>
        <w:t>should</w:t>
      </w:r>
      <w:r w:rsidRPr="007542D3">
        <w:rPr>
          <w:b/>
          <w:color w:val="C00000"/>
          <w:sz w:val="36"/>
          <w:szCs w:val="36"/>
          <w:u w:val="single"/>
        </w:rPr>
        <w:t xml:space="preserve"> be </w:t>
      </w:r>
      <w:r w:rsidR="0000276A" w:rsidRPr="007542D3">
        <w:rPr>
          <w:b/>
          <w:color w:val="C00000"/>
          <w:sz w:val="36"/>
          <w:szCs w:val="36"/>
          <w:u w:val="single"/>
        </w:rPr>
        <w:t>funded in FY 202</w:t>
      </w:r>
      <w:r w:rsidR="00320D89" w:rsidRPr="007542D3">
        <w:rPr>
          <w:b/>
          <w:color w:val="C00000"/>
          <w:sz w:val="36"/>
          <w:szCs w:val="36"/>
          <w:u w:val="single"/>
        </w:rPr>
        <w:t xml:space="preserve">5 </w:t>
      </w:r>
      <w:r w:rsidR="004764AD" w:rsidRPr="007542D3">
        <w:rPr>
          <w:b/>
          <w:color w:val="C00000"/>
          <w:sz w:val="36"/>
          <w:szCs w:val="36"/>
          <w:u w:val="single"/>
        </w:rPr>
        <w:t>at</w:t>
      </w:r>
      <w:r w:rsidR="00F13B29" w:rsidRPr="007542D3">
        <w:rPr>
          <w:b/>
          <w:color w:val="C00000"/>
          <w:sz w:val="36"/>
          <w:szCs w:val="36"/>
          <w:u w:val="single"/>
        </w:rPr>
        <w:t xml:space="preserve"> $</w:t>
      </w:r>
      <w:r w:rsidR="00B44DE7" w:rsidRPr="007542D3">
        <w:rPr>
          <w:b/>
          <w:color w:val="C00000"/>
          <w:sz w:val="36"/>
          <w:szCs w:val="36"/>
          <w:u w:val="single"/>
        </w:rPr>
        <w:t>60.33</w:t>
      </w:r>
      <w:r w:rsidR="00FD4EEB" w:rsidRPr="007542D3">
        <w:rPr>
          <w:b/>
          <w:color w:val="C00000"/>
          <w:sz w:val="36"/>
          <w:szCs w:val="36"/>
          <w:u w:val="single"/>
        </w:rPr>
        <w:t xml:space="preserve"> million.</w:t>
      </w:r>
      <w:r w:rsidR="004764AD" w:rsidRPr="007542D3">
        <w:rPr>
          <w:b/>
          <w:color w:val="C00000"/>
          <w:sz w:val="36"/>
          <w:szCs w:val="36"/>
          <w:u w:val="single"/>
        </w:rPr>
        <w:t xml:space="preserve"> </w:t>
      </w:r>
      <w:r w:rsidR="00DA378B" w:rsidRPr="007542D3">
        <w:rPr>
          <w:b/>
          <w:color w:val="C00000"/>
          <w:sz w:val="36"/>
          <w:szCs w:val="36"/>
          <w:u w:val="single"/>
        </w:rPr>
        <w:t xml:space="preserve">USFA supports critical training for first responders—key to maintaining a </w:t>
      </w:r>
      <w:proofErr w:type="gramStart"/>
      <w:r w:rsidR="00DA378B" w:rsidRPr="007542D3">
        <w:rPr>
          <w:b/>
          <w:color w:val="C00000"/>
          <w:sz w:val="36"/>
          <w:szCs w:val="36"/>
          <w:u w:val="single"/>
        </w:rPr>
        <w:t>cutting edge</w:t>
      </w:r>
      <w:proofErr w:type="gramEnd"/>
      <w:r w:rsidR="00DA378B" w:rsidRPr="007542D3">
        <w:rPr>
          <w:b/>
          <w:color w:val="C00000"/>
          <w:sz w:val="36"/>
          <w:szCs w:val="36"/>
          <w:u w:val="single"/>
        </w:rPr>
        <w:t xml:space="preserve"> force nationally.</w:t>
      </w:r>
      <w:r w:rsidR="0032671D" w:rsidRPr="007542D3">
        <w:rPr>
          <w:b/>
          <w:color w:val="C00000"/>
          <w:sz w:val="36"/>
          <w:szCs w:val="36"/>
          <w:u w:val="single"/>
        </w:rPr>
        <w:t xml:space="preserve"> </w:t>
      </w:r>
      <w:r w:rsidRPr="007542D3">
        <w:rPr>
          <w:b/>
          <w:color w:val="C00000"/>
          <w:sz w:val="36"/>
          <w:szCs w:val="36"/>
          <w:u w:val="single"/>
        </w:rPr>
        <w:t xml:space="preserve">  </w:t>
      </w:r>
      <w:r w:rsidR="00806B50" w:rsidRPr="007542D3">
        <w:rPr>
          <w:b/>
          <w:color w:val="C00000"/>
          <w:sz w:val="36"/>
          <w:szCs w:val="36"/>
          <w:u w:val="single"/>
        </w:rPr>
        <w:t xml:space="preserve"> </w:t>
      </w:r>
    </w:p>
    <w:p w14:paraId="799C9ECC" w14:textId="77777777" w:rsidR="00B43AF0" w:rsidRPr="007542D3" w:rsidRDefault="00B43AF0" w:rsidP="00B43AF0">
      <w:pPr>
        <w:pStyle w:val="ColorfulList-Accent11"/>
        <w:spacing w:after="0" w:line="240" w:lineRule="auto"/>
        <w:ind w:left="0"/>
        <w:rPr>
          <w:b/>
          <w:color w:val="C00000"/>
          <w:sz w:val="36"/>
          <w:szCs w:val="36"/>
          <w:u w:val="single"/>
        </w:rPr>
      </w:pPr>
    </w:p>
    <w:p w14:paraId="4CB0FAAD" w14:textId="50496212" w:rsidR="0000276A" w:rsidRPr="007542D3" w:rsidRDefault="0000276A" w:rsidP="00DB44AC">
      <w:pPr>
        <w:pStyle w:val="ColorfulList-Accent11"/>
        <w:numPr>
          <w:ilvl w:val="0"/>
          <w:numId w:val="9"/>
        </w:numPr>
        <w:spacing w:after="0" w:line="240" w:lineRule="auto"/>
        <w:ind w:firstLine="0"/>
        <w:rPr>
          <w:b/>
          <w:color w:val="C00000"/>
          <w:sz w:val="36"/>
          <w:szCs w:val="36"/>
          <w:u w:val="single"/>
        </w:rPr>
      </w:pPr>
      <w:r w:rsidRPr="007542D3">
        <w:rPr>
          <w:b/>
          <w:color w:val="C00000"/>
          <w:sz w:val="36"/>
          <w:szCs w:val="36"/>
          <w:u w:val="single"/>
        </w:rPr>
        <w:t xml:space="preserve">We </w:t>
      </w:r>
      <w:r w:rsidR="00DA378B" w:rsidRPr="007542D3">
        <w:rPr>
          <w:b/>
          <w:color w:val="C00000"/>
          <w:sz w:val="36"/>
          <w:szCs w:val="36"/>
          <w:u w:val="single"/>
        </w:rPr>
        <w:t>also are</w:t>
      </w:r>
      <w:r w:rsidRPr="007542D3">
        <w:rPr>
          <w:b/>
          <w:color w:val="C00000"/>
          <w:sz w:val="36"/>
          <w:szCs w:val="36"/>
          <w:u w:val="single"/>
        </w:rPr>
        <w:t xml:space="preserve"> calling for </w:t>
      </w:r>
      <w:r w:rsidR="002B48EA" w:rsidRPr="007542D3">
        <w:rPr>
          <w:b/>
          <w:color w:val="C00000"/>
          <w:sz w:val="36"/>
          <w:szCs w:val="36"/>
          <w:u w:val="single"/>
        </w:rPr>
        <w:t>The Urban Search and Rescue Response System</w:t>
      </w:r>
      <w:r w:rsidRPr="007542D3">
        <w:rPr>
          <w:b/>
          <w:color w:val="C00000"/>
          <w:sz w:val="36"/>
          <w:szCs w:val="36"/>
          <w:u w:val="single"/>
        </w:rPr>
        <w:t xml:space="preserve"> (US</w:t>
      </w:r>
      <w:r w:rsidR="00822B5C" w:rsidRPr="007542D3">
        <w:rPr>
          <w:b/>
          <w:color w:val="C00000"/>
          <w:sz w:val="36"/>
          <w:szCs w:val="36"/>
          <w:u w:val="single"/>
        </w:rPr>
        <w:t>A</w:t>
      </w:r>
      <w:r w:rsidRPr="007542D3">
        <w:rPr>
          <w:b/>
          <w:color w:val="C00000"/>
          <w:sz w:val="36"/>
          <w:szCs w:val="36"/>
          <w:u w:val="single"/>
        </w:rPr>
        <w:t xml:space="preserve">R) to </w:t>
      </w:r>
      <w:r w:rsidR="002B48EA" w:rsidRPr="007542D3">
        <w:rPr>
          <w:b/>
          <w:color w:val="C00000"/>
          <w:sz w:val="36"/>
          <w:szCs w:val="36"/>
          <w:u w:val="single"/>
        </w:rPr>
        <w:t>be fu</w:t>
      </w:r>
      <w:r w:rsidR="006968A2" w:rsidRPr="007542D3">
        <w:rPr>
          <w:b/>
          <w:color w:val="C00000"/>
          <w:sz w:val="36"/>
          <w:szCs w:val="36"/>
          <w:u w:val="single"/>
        </w:rPr>
        <w:t>nded at</w:t>
      </w:r>
      <w:r w:rsidR="00B44DE7" w:rsidRPr="007542D3">
        <w:rPr>
          <w:b/>
          <w:color w:val="C00000"/>
          <w:sz w:val="36"/>
          <w:szCs w:val="36"/>
          <w:u w:val="single"/>
        </w:rPr>
        <w:t xml:space="preserve"> $75 m</w:t>
      </w:r>
      <w:r w:rsidR="006968A2" w:rsidRPr="007542D3">
        <w:rPr>
          <w:b/>
          <w:color w:val="C00000"/>
          <w:sz w:val="36"/>
          <w:szCs w:val="36"/>
          <w:u w:val="single"/>
        </w:rPr>
        <w:t>illion</w:t>
      </w:r>
      <w:r w:rsidR="00867FC7" w:rsidRPr="007542D3">
        <w:rPr>
          <w:b/>
          <w:color w:val="C00000"/>
          <w:sz w:val="36"/>
          <w:szCs w:val="36"/>
          <w:u w:val="single"/>
        </w:rPr>
        <w:t xml:space="preserve"> in FY 202</w:t>
      </w:r>
      <w:r w:rsidR="00320D89" w:rsidRPr="007542D3">
        <w:rPr>
          <w:b/>
          <w:color w:val="C00000"/>
          <w:sz w:val="36"/>
          <w:szCs w:val="36"/>
          <w:u w:val="single"/>
        </w:rPr>
        <w:t>5</w:t>
      </w:r>
      <w:r w:rsidR="00867FC7" w:rsidRPr="007542D3">
        <w:rPr>
          <w:b/>
          <w:color w:val="C00000"/>
          <w:sz w:val="36"/>
          <w:szCs w:val="36"/>
          <w:u w:val="single"/>
        </w:rPr>
        <w:t>)</w:t>
      </w:r>
      <w:r w:rsidR="006968A2" w:rsidRPr="007542D3">
        <w:rPr>
          <w:b/>
          <w:color w:val="C00000"/>
          <w:sz w:val="36"/>
          <w:szCs w:val="36"/>
          <w:u w:val="single"/>
        </w:rPr>
        <w:t>.</w:t>
      </w:r>
      <w:r w:rsidR="00DA378B" w:rsidRPr="007542D3">
        <w:rPr>
          <w:b/>
          <w:color w:val="C00000"/>
          <w:sz w:val="36"/>
          <w:szCs w:val="36"/>
          <w:u w:val="single"/>
        </w:rPr>
        <w:t xml:space="preserve">  The nation depends on US</w:t>
      </w:r>
      <w:r w:rsidR="00822B5C" w:rsidRPr="007542D3">
        <w:rPr>
          <w:b/>
          <w:color w:val="C00000"/>
          <w:sz w:val="36"/>
          <w:szCs w:val="36"/>
          <w:u w:val="single"/>
        </w:rPr>
        <w:t>A</w:t>
      </w:r>
      <w:r w:rsidR="00DA378B" w:rsidRPr="007542D3">
        <w:rPr>
          <w:b/>
          <w:color w:val="C00000"/>
          <w:sz w:val="36"/>
          <w:szCs w:val="36"/>
          <w:u w:val="single"/>
        </w:rPr>
        <w:t>R for its disaster response by sending specialized response units, based locally, to disasters across the country.</w:t>
      </w:r>
    </w:p>
    <w:p w14:paraId="736D62F1" w14:textId="77777777" w:rsidR="006B4937" w:rsidRPr="007542D3" w:rsidRDefault="006B4937" w:rsidP="00DB44AC">
      <w:pPr>
        <w:pStyle w:val="ColorfulList-Accent11"/>
        <w:spacing w:after="0" w:line="240" w:lineRule="auto"/>
        <w:ind w:left="0"/>
        <w:rPr>
          <w:b/>
          <w:color w:val="C00000"/>
          <w:sz w:val="36"/>
          <w:szCs w:val="36"/>
          <w:u w:val="single"/>
        </w:rPr>
      </w:pPr>
    </w:p>
    <w:p w14:paraId="468B38DC" w14:textId="77777777" w:rsidR="006B4937" w:rsidRDefault="006B4937" w:rsidP="00DB44AC">
      <w:pPr>
        <w:pStyle w:val="ColorfulList-Accent11"/>
        <w:spacing w:after="0" w:line="240" w:lineRule="auto"/>
        <w:ind w:left="0"/>
        <w:rPr>
          <w:b/>
          <w:color w:val="000000" w:themeColor="text1"/>
          <w:sz w:val="36"/>
          <w:szCs w:val="36"/>
          <w:u w:val="single"/>
        </w:rPr>
      </w:pPr>
    </w:p>
    <w:p w14:paraId="154DBA1E" w14:textId="4679B7C1" w:rsidR="00BE2D02" w:rsidRPr="00BE2D02" w:rsidRDefault="00BE2D02" w:rsidP="00DB44AC">
      <w:pPr>
        <w:pStyle w:val="ColorfulList-Accent11"/>
        <w:spacing w:after="0" w:line="240" w:lineRule="auto"/>
        <w:ind w:left="0"/>
        <w:rPr>
          <w:b/>
          <w:color w:val="000000" w:themeColor="text1"/>
          <w:sz w:val="36"/>
          <w:szCs w:val="36"/>
          <w:u w:val="single"/>
        </w:rPr>
      </w:pPr>
      <w:r>
        <w:rPr>
          <w:b/>
          <w:color w:val="000000" w:themeColor="text1"/>
          <w:sz w:val="36"/>
          <w:szCs w:val="36"/>
          <w:u w:val="single"/>
        </w:rPr>
        <w:t>The Fire Service Industry:  FAMA and FEMSA</w:t>
      </w:r>
    </w:p>
    <w:p w14:paraId="75061F38" w14:textId="77777777" w:rsidR="00105D6B" w:rsidRPr="00105D6B" w:rsidRDefault="00105D6B" w:rsidP="00DB44AC">
      <w:pPr>
        <w:pStyle w:val="ColorfulList-Accent11"/>
        <w:spacing w:after="0" w:line="240" w:lineRule="auto"/>
        <w:ind w:left="0"/>
        <w:rPr>
          <w:b/>
          <w:color w:val="C0504D"/>
          <w:sz w:val="36"/>
          <w:szCs w:val="36"/>
          <w:u w:val="single"/>
        </w:rPr>
      </w:pPr>
    </w:p>
    <w:p w14:paraId="3B936EC6" w14:textId="6AF61C9E" w:rsidR="00913E1F" w:rsidRPr="007542D3" w:rsidRDefault="00DF4626" w:rsidP="00DB44AC">
      <w:pPr>
        <w:pStyle w:val="ColorfulList-Accent11"/>
        <w:numPr>
          <w:ilvl w:val="0"/>
          <w:numId w:val="11"/>
        </w:numPr>
        <w:spacing w:after="0" w:line="240" w:lineRule="auto"/>
        <w:ind w:firstLine="0"/>
        <w:rPr>
          <w:color w:val="C00000"/>
          <w:sz w:val="36"/>
          <w:szCs w:val="36"/>
        </w:rPr>
      </w:pPr>
      <w:r w:rsidRPr="007542D3">
        <w:rPr>
          <w:b/>
          <w:color w:val="C00000"/>
          <w:sz w:val="36"/>
          <w:szCs w:val="36"/>
          <w:u w:val="single"/>
        </w:rPr>
        <w:t>FAMA/FEMSA member</w:t>
      </w:r>
      <w:r w:rsidR="008E6D16" w:rsidRPr="007542D3">
        <w:rPr>
          <w:b/>
          <w:color w:val="C00000"/>
          <w:sz w:val="36"/>
          <w:szCs w:val="36"/>
          <w:u w:val="single"/>
        </w:rPr>
        <w:t>s</w:t>
      </w:r>
      <w:r w:rsidR="0032671D" w:rsidRPr="007542D3">
        <w:rPr>
          <w:b/>
          <w:color w:val="C00000"/>
          <w:sz w:val="36"/>
          <w:szCs w:val="36"/>
          <w:u w:val="single"/>
        </w:rPr>
        <w:t xml:space="preserve"> </w:t>
      </w:r>
      <w:r w:rsidRPr="007542D3">
        <w:rPr>
          <w:b/>
          <w:color w:val="C00000"/>
          <w:sz w:val="36"/>
          <w:szCs w:val="36"/>
          <w:u w:val="single"/>
        </w:rPr>
        <w:t>are U</w:t>
      </w:r>
      <w:r w:rsidR="001E70E7" w:rsidRPr="007542D3">
        <w:rPr>
          <w:b/>
          <w:color w:val="C00000"/>
          <w:sz w:val="36"/>
          <w:szCs w:val="36"/>
          <w:u w:val="single"/>
        </w:rPr>
        <w:t>.</w:t>
      </w:r>
      <w:r w:rsidR="00AA3A23" w:rsidRPr="007542D3">
        <w:rPr>
          <w:b/>
          <w:color w:val="C00000"/>
          <w:sz w:val="36"/>
          <w:szCs w:val="36"/>
          <w:u w:val="single"/>
        </w:rPr>
        <w:t xml:space="preserve">S. </w:t>
      </w:r>
      <w:r w:rsidRPr="007542D3">
        <w:rPr>
          <w:b/>
          <w:color w:val="C00000"/>
          <w:sz w:val="36"/>
          <w:szCs w:val="36"/>
          <w:u w:val="single"/>
        </w:rPr>
        <w:t>based</w:t>
      </w:r>
      <w:r w:rsidR="008E6D16" w:rsidRPr="007542D3">
        <w:rPr>
          <w:b/>
          <w:color w:val="C00000"/>
          <w:sz w:val="36"/>
          <w:szCs w:val="36"/>
          <w:u w:val="single"/>
        </w:rPr>
        <w:t xml:space="preserve">, </w:t>
      </w:r>
      <w:r w:rsidR="00483594" w:rsidRPr="007542D3">
        <w:rPr>
          <w:b/>
          <w:color w:val="C00000"/>
          <w:sz w:val="36"/>
          <w:szCs w:val="36"/>
          <w:u w:val="single"/>
        </w:rPr>
        <w:t>smaller manufacturing companies</w:t>
      </w:r>
      <w:r w:rsidR="00D56AD2" w:rsidRPr="007542D3">
        <w:rPr>
          <w:b/>
          <w:color w:val="C00000"/>
          <w:sz w:val="36"/>
          <w:szCs w:val="36"/>
          <w:u w:val="single"/>
        </w:rPr>
        <w:t xml:space="preserve"> accounting for </w:t>
      </w:r>
      <w:r w:rsidR="00A95CF2" w:rsidRPr="007542D3">
        <w:rPr>
          <w:b/>
          <w:color w:val="C00000"/>
          <w:sz w:val="36"/>
          <w:szCs w:val="36"/>
          <w:u w:val="single"/>
        </w:rPr>
        <w:t>95,873</w:t>
      </w:r>
      <w:r w:rsidR="008E6D16" w:rsidRPr="007542D3">
        <w:rPr>
          <w:b/>
          <w:color w:val="C00000"/>
          <w:sz w:val="36"/>
          <w:szCs w:val="36"/>
          <w:u w:val="single"/>
        </w:rPr>
        <w:t xml:space="preserve"> </w:t>
      </w:r>
      <w:r w:rsidR="005A1039" w:rsidRPr="007542D3">
        <w:rPr>
          <w:b/>
          <w:color w:val="C00000"/>
          <w:sz w:val="36"/>
          <w:szCs w:val="36"/>
          <w:u w:val="single"/>
        </w:rPr>
        <w:t xml:space="preserve">direct </w:t>
      </w:r>
      <w:r w:rsidR="008E6D16" w:rsidRPr="007542D3">
        <w:rPr>
          <w:b/>
          <w:color w:val="C00000"/>
          <w:sz w:val="36"/>
          <w:szCs w:val="36"/>
          <w:u w:val="single"/>
        </w:rPr>
        <w:t>U.S. jobs.</w:t>
      </w:r>
      <w:r w:rsidR="00DA378B" w:rsidRPr="007542D3">
        <w:rPr>
          <w:b/>
          <w:color w:val="C00000"/>
          <w:sz w:val="36"/>
          <w:szCs w:val="36"/>
          <w:u w:val="single"/>
        </w:rPr>
        <w:t xml:space="preserve">  Therefore, when Congress funds AFG, it also supports U.S. manufacturing.</w:t>
      </w:r>
    </w:p>
    <w:p w14:paraId="0E91ADE2" w14:textId="77777777" w:rsidR="00BE2D02" w:rsidRDefault="00BE2D02" w:rsidP="00A17354">
      <w:pPr>
        <w:pStyle w:val="ColorfulList-Accent11"/>
        <w:spacing w:after="0" w:line="240" w:lineRule="auto"/>
        <w:ind w:left="0"/>
        <w:rPr>
          <w:b/>
          <w:color w:val="C0504D"/>
          <w:sz w:val="36"/>
          <w:szCs w:val="36"/>
          <w:u w:val="single"/>
        </w:rPr>
      </w:pPr>
    </w:p>
    <w:p w14:paraId="195578C9" w14:textId="77777777" w:rsidR="00655E42" w:rsidRDefault="00655E42" w:rsidP="00A17354">
      <w:pPr>
        <w:pStyle w:val="ColorfulList-Accent11"/>
        <w:spacing w:after="0" w:line="240" w:lineRule="auto"/>
        <w:ind w:left="0"/>
        <w:rPr>
          <w:b/>
          <w:color w:val="C0504D"/>
          <w:sz w:val="36"/>
          <w:szCs w:val="36"/>
          <w:u w:val="single"/>
        </w:rPr>
      </w:pPr>
    </w:p>
    <w:p w14:paraId="5D19DE73" w14:textId="77777777" w:rsidR="00655E42" w:rsidRDefault="00655E42" w:rsidP="00A17354">
      <w:pPr>
        <w:pStyle w:val="ColorfulList-Accent11"/>
        <w:spacing w:after="0" w:line="240" w:lineRule="auto"/>
        <w:ind w:left="0"/>
        <w:rPr>
          <w:b/>
          <w:color w:val="C0504D"/>
          <w:sz w:val="36"/>
          <w:szCs w:val="36"/>
          <w:u w:val="single"/>
        </w:rPr>
      </w:pPr>
    </w:p>
    <w:p w14:paraId="43E085FB" w14:textId="77777777" w:rsidR="00655E42" w:rsidRDefault="00655E42" w:rsidP="00A17354">
      <w:pPr>
        <w:pStyle w:val="ColorfulList-Accent11"/>
        <w:spacing w:after="0" w:line="240" w:lineRule="auto"/>
        <w:ind w:left="0"/>
        <w:rPr>
          <w:b/>
          <w:color w:val="C0504D"/>
          <w:sz w:val="36"/>
          <w:szCs w:val="36"/>
          <w:u w:val="single"/>
        </w:rPr>
      </w:pPr>
    </w:p>
    <w:p w14:paraId="40BA748B" w14:textId="77777777" w:rsidR="00655E42" w:rsidRDefault="00655E42" w:rsidP="00A17354">
      <w:pPr>
        <w:pStyle w:val="ColorfulList-Accent11"/>
        <w:spacing w:after="0" w:line="240" w:lineRule="auto"/>
        <w:ind w:left="0"/>
        <w:rPr>
          <w:b/>
          <w:color w:val="C0504D"/>
          <w:sz w:val="36"/>
          <w:szCs w:val="36"/>
          <w:u w:val="single"/>
        </w:rPr>
      </w:pPr>
    </w:p>
    <w:p w14:paraId="785AFCDE" w14:textId="77777777" w:rsidR="00A52FE2" w:rsidRPr="00DF7F0C" w:rsidRDefault="00A52FE2" w:rsidP="00DB44AC">
      <w:pPr>
        <w:spacing w:after="0" w:line="240" w:lineRule="auto"/>
        <w:rPr>
          <w:b/>
          <w:i/>
          <w:color w:val="000000"/>
          <w:sz w:val="24"/>
          <w:szCs w:val="24"/>
          <w:u w:val="single"/>
        </w:rPr>
      </w:pPr>
    </w:p>
    <w:p w14:paraId="7E7471DA" w14:textId="77777777" w:rsidR="00741F7B" w:rsidRDefault="00741F7B" w:rsidP="00DB44AC">
      <w:pPr>
        <w:spacing w:after="0" w:line="240" w:lineRule="auto"/>
        <w:rPr>
          <w:b/>
          <w:i/>
          <w:sz w:val="36"/>
          <w:szCs w:val="36"/>
          <w:u w:val="single"/>
        </w:rPr>
      </w:pPr>
    </w:p>
    <w:p w14:paraId="1B1F849A" w14:textId="5FD80CEB" w:rsidR="00BE2D02" w:rsidRDefault="00BE2D02" w:rsidP="00DB44AC">
      <w:pPr>
        <w:spacing w:after="0" w:line="240" w:lineRule="auto"/>
        <w:rPr>
          <w:b/>
          <w:i/>
          <w:sz w:val="36"/>
          <w:szCs w:val="36"/>
          <w:u w:val="single"/>
        </w:rPr>
      </w:pPr>
      <w:r>
        <w:rPr>
          <w:b/>
          <w:i/>
          <w:sz w:val="36"/>
          <w:szCs w:val="36"/>
          <w:u w:val="single"/>
        </w:rPr>
        <w:t>Conclusion:  Repeat the ASK—Invitation to Join Fire Caucus</w:t>
      </w:r>
    </w:p>
    <w:p w14:paraId="55F90F63" w14:textId="276CC7F1" w:rsidR="00275E71" w:rsidRDefault="001E70E7" w:rsidP="00DB44AC">
      <w:pPr>
        <w:spacing w:after="0" w:line="240" w:lineRule="auto"/>
        <w:rPr>
          <w:b/>
          <w:i/>
          <w:sz w:val="36"/>
          <w:szCs w:val="36"/>
          <w:u w:val="single"/>
        </w:rPr>
      </w:pPr>
      <w:r w:rsidRPr="000B0B2B">
        <w:rPr>
          <w:b/>
          <w:i/>
          <w:sz w:val="36"/>
          <w:szCs w:val="36"/>
          <w:u w:val="single"/>
        </w:rPr>
        <w:t>We</w:t>
      </w:r>
      <w:r w:rsidR="008F5A92" w:rsidRPr="000B0B2B">
        <w:rPr>
          <w:b/>
          <w:i/>
          <w:sz w:val="36"/>
          <w:szCs w:val="36"/>
          <w:u w:val="single"/>
        </w:rPr>
        <w:t xml:space="preserve"> thank you for </w:t>
      </w:r>
      <w:r w:rsidR="0082134F" w:rsidRPr="000B0B2B">
        <w:rPr>
          <w:b/>
          <w:i/>
          <w:sz w:val="36"/>
          <w:szCs w:val="36"/>
          <w:u w:val="single"/>
        </w:rPr>
        <w:t>funding the</w:t>
      </w:r>
      <w:r w:rsidR="0088135B" w:rsidRPr="000B0B2B">
        <w:rPr>
          <w:b/>
          <w:i/>
          <w:sz w:val="36"/>
          <w:szCs w:val="36"/>
          <w:u w:val="single"/>
        </w:rPr>
        <w:t xml:space="preserve"> AFG </w:t>
      </w:r>
      <w:r w:rsidR="00A52FE2" w:rsidRPr="000B0B2B">
        <w:rPr>
          <w:b/>
          <w:i/>
          <w:sz w:val="36"/>
          <w:szCs w:val="36"/>
          <w:u w:val="single"/>
        </w:rPr>
        <w:t>and</w:t>
      </w:r>
      <w:r w:rsidR="008F5A92" w:rsidRPr="000B0B2B">
        <w:rPr>
          <w:b/>
          <w:i/>
          <w:sz w:val="36"/>
          <w:szCs w:val="36"/>
          <w:u w:val="single"/>
        </w:rPr>
        <w:t xml:space="preserve"> SAFER programs</w:t>
      </w:r>
      <w:r w:rsidR="0082134F" w:rsidRPr="000B0B2B">
        <w:rPr>
          <w:b/>
          <w:i/>
          <w:sz w:val="36"/>
          <w:szCs w:val="36"/>
          <w:u w:val="single"/>
        </w:rPr>
        <w:t xml:space="preserve"> </w:t>
      </w:r>
      <w:r w:rsidR="0032671D">
        <w:rPr>
          <w:b/>
          <w:i/>
          <w:sz w:val="36"/>
          <w:szCs w:val="36"/>
          <w:u w:val="single"/>
        </w:rPr>
        <w:t>in the past.</w:t>
      </w:r>
      <w:r w:rsidR="004A396B" w:rsidRPr="000B0B2B">
        <w:rPr>
          <w:b/>
          <w:i/>
          <w:sz w:val="36"/>
          <w:szCs w:val="36"/>
          <w:u w:val="single"/>
        </w:rPr>
        <w:t xml:space="preserve"> </w:t>
      </w:r>
      <w:r w:rsidR="00B830F9">
        <w:rPr>
          <w:b/>
          <w:i/>
          <w:sz w:val="36"/>
          <w:szCs w:val="36"/>
          <w:u w:val="single"/>
        </w:rPr>
        <w:t xml:space="preserve">We </w:t>
      </w:r>
      <w:r w:rsidR="004A396B" w:rsidRPr="000B0B2B">
        <w:rPr>
          <w:b/>
          <w:i/>
          <w:sz w:val="36"/>
          <w:szCs w:val="36"/>
          <w:u w:val="single"/>
        </w:rPr>
        <w:t>ask tha</w:t>
      </w:r>
      <w:r w:rsidR="00AE7405">
        <w:rPr>
          <w:b/>
          <w:i/>
          <w:sz w:val="36"/>
          <w:szCs w:val="36"/>
          <w:u w:val="single"/>
        </w:rPr>
        <w:t>t you restore</w:t>
      </w:r>
      <w:r w:rsidR="00B830F9">
        <w:rPr>
          <w:b/>
          <w:i/>
          <w:sz w:val="36"/>
          <w:szCs w:val="36"/>
          <w:u w:val="single"/>
        </w:rPr>
        <w:t xml:space="preserve"> </w:t>
      </w:r>
      <w:r w:rsidR="000675E3">
        <w:rPr>
          <w:b/>
          <w:i/>
          <w:sz w:val="36"/>
          <w:szCs w:val="36"/>
          <w:u w:val="single"/>
        </w:rPr>
        <w:t xml:space="preserve">the funding of </w:t>
      </w:r>
      <w:r w:rsidR="00AE7405">
        <w:rPr>
          <w:b/>
          <w:i/>
          <w:sz w:val="36"/>
          <w:szCs w:val="36"/>
          <w:u w:val="single"/>
        </w:rPr>
        <w:t>these programs at $</w:t>
      </w:r>
      <w:r w:rsidR="00A95CF2">
        <w:rPr>
          <w:b/>
          <w:i/>
          <w:sz w:val="36"/>
          <w:szCs w:val="36"/>
          <w:u w:val="single"/>
        </w:rPr>
        <w:t>405</w:t>
      </w:r>
      <w:r w:rsidR="004A396B" w:rsidRPr="000B0B2B">
        <w:rPr>
          <w:b/>
          <w:i/>
          <w:sz w:val="36"/>
          <w:szCs w:val="36"/>
          <w:u w:val="single"/>
        </w:rPr>
        <w:t xml:space="preserve"> million</w:t>
      </w:r>
      <w:r w:rsidR="00AE7405">
        <w:rPr>
          <w:b/>
          <w:i/>
          <w:sz w:val="36"/>
          <w:szCs w:val="36"/>
          <w:u w:val="single"/>
        </w:rPr>
        <w:t xml:space="preserve"> </w:t>
      </w:r>
      <w:r w:rsidR="00F13B29">
        <w:rPr>
          <w:b/>
          <w:i/>
          <w:sz w:val="36"/>
          <w:szCs w:val="36"/>
          <w:u w:val="single"/>
        </w:rPr>
        <w:t xml:space="preserve">each </w:t>
      </w:r>
      <w:r w:rsidR="00AE7405">
        <w:rPr>
          <w:b/>
          <w:i/>
          <w:sz w:val="36"/>
          <w:szCs w:val="36"/>
          <w:u w:val="single"/>
        </w:rPr>
        <w:t>for</w:t>
      </w:r>
      <w:r w:rsidR="00B830F9">
        <w:rPr>
          <w:b/>
          <w:i/>
          <w:sz w:val="36"/>
          <w:szCs w:val="36"/>
          <w:u w:val="single"/>
        </w:rPr>
        <w:t xml:space="preserve"> </w:t>
      </w:r>
      <w:r w:rsidR="0000276A">
        <w:rPr>
          <w:b/>
          <w:i/>
          <w:sz w:val="36"/>
          <w:szCs w:val="36"/>
          <w:u w:val="single"/>
        </w:rPr>
        <w:t>FY202</w:t>
      </w:r>
      <w:r w:rsidR="00320D89">
        <w:rPr>
          <w:b/>
          <w:i/>
          <w:sz w:val="36"/>
          <w:szCs w:val="36"/>
          <w:u w:val="single"/>
        </w:rPr>
        <w:t>5</w:t>
      </w:r>
      <w:r w:rsidR="000675E3">
        <w:rPr>
          <w:b/>
          <w:i/>
          <w:sz w:val="36"/>
          <w:szCs w:val="36"/>
          <w:u w:val="single"/>
        </w:rPr>
        <w:t>.</w:t>
      </w:r>
    </w:p>
    <w:p w14:paraId="055DE1A3" w14:textId="77777777" w:rsidR="00B43AF0" w:rsidRDefault="00B43AF0" w:rsidP="00DB44AC">
      <w:pPr>
        <w:spacing w:after="0" w:line="240" w:lineRule="auto"/>
        <w:rPr>
          <w:b/>
          <w:i/>
          <w:sz w:val="36"/>
          <w:szCs w:val="36"/>
          <w:u w:val="single"/>
        </w:rPr>
      </w:pPr>
    </w:p>
    <w:p w14:paraId="255523B3" w14:textId="6D1CF63E" w:rsidR="005E66AD" w:rsidRPr="000B0B2B" w:rsidRDefault="004A396B" w:rsidP="00DB44AC">
      <w:pPr>
        <w:spacing w:after="0" w:line="240" w:lineRule="auto"/>
        <w:rPr>
          <w:b/>
          <w:i/>
          <w:sz w:val="36"/>
          <w:szCs w:val="36"/>
          <w:u w:val="single"/>
        </w:rPr>
      </w:pPr>
      <w:r w:rsidRPr="000B0B2B">
        <w:rPr>
          <w:b/>
          <w:i/>
          <w:sz w:val="36"/>
          <w:szCs w:val="36"/>
          <w:u w:val="single"/>
        </w:rPr>
        <w:t>Your sup</w:t>
      </w:r>
      <w:r w:rsidR="0082134F" w:rsidRPr="000B0B2B">
        <w:rPr>
          <w:b/>
          <w:i/>
          <w:sz w:val="36"/>
          <w:szCs w:val="36"/>
          <w:u w:val="single"/>
        </w:rPr>
        <w:t>port is much appreciated.</w:t>
      </w:r>
      <w:r w:rsidR="008F5A92" w:rsidRPr="000B0B2B">
        <w:rPr>
          <w:b/>
          <w:i/>
          <w:sz w:val="36"/>
          <w:szCs w:val="36"/>
          <w:u w:val="single"/>
        </w:rPr>
        <w:t xml:space="preserve">  </w:t>
      </w:r>
      <w:r w:rsidR="00A52FE2" w:rsidRPr="000B0B2B">
        <w:rPr>
          <w:b/>
          <w:i/>
          <w:sz w:val="36"/>
          <w:szCs w:val="36"/>
          <w:u w:val="single"/>
        </w:rPr>
        <w:t xml:space="preserve"> </w:t>
      </w:r>
    </w:p>
    <w:p w14:paraId="4A4C531A" w14:textId="77777777" w:rsidR="00DB44AC" w:rsidRDefault="00DB44AC" w:rsidP="00DB44AC">
      <w:pPr>
        <w:spacing w:after="0" w:line="240" w:lineRule="auto"/>
        <w:rPr>
          <w:b/>
          <w:i/>
          <w:sz w:val="36"/>
          <w:szCs w:val="36"/>
          <w:u w:val="single"/>
        </w:rPr>
      </w:pPr>
    </w:p>
    <w:p w14:paraId="207673DD" w14:textId="52BE45EA" w:rsidR="004A396B" w:rsidRDefault="004A436A" w:rsidP="00DE0EE6">
      <w:pPr>
        <w:spacing w:after="0" w:line="240" w:lineRule="auto"/>
        <w:rPr>
          <w:b/>
          <w:i/>
          <w:sz w:val="36"/>
          <w:szCs w:val="36"/>
          <w:u w:val="single"/>
        </w:rPr>
      </w:pPr>
      <w:r>
        <w:rPr>
          <w:b/>
          <w:i/>
          <w:sz w:val="36"/>
          <w:szCs w:val="36"/>
          <w:u w:val="single"/>
        </w:rPr>
        <w:t xml:space="preserve"> I</w:t>
      </w:r>
      <w:r w:rsidR="004A396B" w:rsidRPr="000B0B2B">
        <w:rPr>
          <w:b/>
          <w:i/>
          <w:sz w:val="36"/>
          <w:szCs w:val="36"/>
          <w:u w:val="single"/>
        </w:rPr>
        <w:t>f you are not a member of the Congressional Fire Caucus</w:t>
      </w:r>
      <w:r w:rsidR="00232F04">
        <w:rPr>
          <w:b/>
          <w:i/>
          <w:sz w:val="36"/>
          <w:szCs w:val="36"/>
          <w:u w:val="single"/>
        </w:rPr>
        <w:t>,</w:t>
      </w:r>
      <w:r w:rsidR="004A396B" w:rsidRPr="000B0B2B">
        <w:rPr>
          <w:b/>
          <w:i/>
          <w:sz w:val="36"/>
          <w:szCs w:val="36"/>
          <w:u w:val="single"/>
        </w:rPr>
        <w:t xml:space="preserve"> we encourage you to join. </w:t>
      </w:r>
      <w:r w:rsidR="007B175F" w:rsidRPr="007B175F">
        <w:rPr>
          <w:b/>
          <w:i/>
          <w:sz w:val="36"/>
          <w:szCs w:val="36"/>
          <w:u w:val="single"/>
        </w:rPr>
        <w:t xml:space="preserve">A current list of the Congressional Fire Caucus members can be found at: </w:t>
      </w:r>
      <w:hyperlink r:id="rId8" w:history="1">
        <w:r w:rsidR="007B175F" w:rsidRPr="007B175F">
          <w:rPr>
            <w:rStyle w:val="Hyperlink"/>
            <w:b/>
            <w:i/>
            <w:sz w:val="36"/>
            <w:szCs w:val="36"/>
          </w:rPr>
          <w:t>www.CFSI.org/Legislation-Advocacy</w:t>
        </w:r>
      </w:hyperlink>
      <w:r w:rsidR="007B175F" w:rsidRPr="007B175F">
        <w:rPr>
          <w:b/>
          <w:i/>
          <w:sz w:val="36"/>
          <w:szCs w:val="36"/>
          <w:u w:val="single"/>
        </w:rPr>
        <w:t>.</w:t>
      </w:r>
    </w:p>
    <w:p w14:paraId="11D51403" w14:textId="77777777" w:rsidR="007B175F" w:rsidRDefault="007B175F" w:rsidP="00DE0EE6">
      <w:pPr>
        <w:spacing w:after="0" w:line="240" w:lineRule="auto"/>
        <w:rPr>
          <w:b/>
          <w:i/>
          <w:sz w:val="36"/>
          <w:szCs w:val="36"/>
          <w:u w:val="single"/>
        </w:rPr>
      </w:pPr>
    </w:p>
    <w:p w14:paraId="727BC328" w14:textId="77777777" w:rsidR="007B175F" w:rsidRPr="007B175F" w:rsidRDefault="007B175F" w:rsidP="007B175F">
      <w:pPr>
        <w:spacing w:after="0" w:line="240" w:lineRule="auto"/>
        <w:rPr>
          <w:b/>
          <w:bCs/>
          <w:i/>
          <w:color w:val="C00000"/>
          <w:sz w:val="36"/>
          <w:szCs w:val="36"/>
          <w:u w:val="single"/>
        </w:rPr>
      </w:pPr>
      <w:r w:rsidRPr="007B175F">
        <w:rPr>
          <w:b/>
          <w:bCs/>
          <w:i/>
          <w:color w:val="C00000"/>
          <w:sz w:val="36"/>
          <w:szCs w:val="36"/>
          <w:u w:val="single"/>
        </w:rPr>
        <w:t>AFG “Elevator Pitch” to Congressional Members</w:t>
      </w:r>
    </w:p>
    <w:p w14:paraId="10FAD357" w14:textId="77777777" w:rsidR="007B175F" w:rsidRPr="007B175F" w:rsidRDefault="007B175F" w:rsidP="007B175F">
      <w:pPr>
        <w:spacing w:after="0" w:line="240" w:lineRule="auto"/>
        <w:rPr>
          <w:b/>
          <w:bCs/>
          <w:i/>
          <w:color w:val="FF0000"/>
          <w:sz w:val="36"/>
          <w:szCs w:val="36"/>
          <w:u w:val="single"/>
        </w:rPr>
      </w:pPr>
    </w:p>
    <w:p w14:paraId="5F9555D4" w14:textId="77777777" w:rsidR="007B175F" w:rsidRPr="007B175F" w:rsidRDefault="007B175F" w:rsidP="007B175F">
      <w:pPr>
        <w:pStyle w:val="ListParagraph"/>
        <w:numPr>
          <w:ilvl w:val="0"/>
          <w:numId w:val="17"/>
        </w:numPr>
        <w:rPr>
          <w:rFonts w:asciiTheme="minorHAnsi" w:hAnsiTheme="minorHAnsi" w:cstheme="minorHAnsi"/>
          <w:b/>
          <w:i/>
          <w:sz w:val="36"/>
          <w:szCs w:val="36"/>
          <w:u w:val="single"/>
        </w:rPr>
      </w:pPr>
      <w:r w:rsidRPr="007B175F">
        <w:rPr>
          <w:rFonts w:asciiTheme="minorHAnsi" w:hAnsiTheme="minorHAnsi" w:cstheme="minorHAnsi"/>
          <w:b/>
          <w:i/>
          <w:sz w:val="36"/>
          <w:szCs w:val="36"/>
          <w:u w:val="single"/>
        </w:rPr>
        <w:t xml:space="preserve">We are members of FAMA &amp; FEMSA, representing the American fire services industry. </w:t>
      </w:r>
    </w:p>
    <w:p w14:paraId="552A7470" w14:textId="77777777" w:rsidR="007B175F" w:rsidRPr="007B175F" w:rsidRDefault="007B175F" w:rsidP="007B175F">
      <w:pPr>
        <w:spacing w:after="0" w:line="240" w:lineRule="auto"/>
        <w:rPr>
          <w:rFonts w:asciiTheme="minorHAnsi" w:hAnsiTheme="minorHAnsi" w:cstheme="minorHAnsi"/>
          <w:b/>
          <w:i/>
          <w:sz w:val="36"/>
          <w:szCs w:val="36"/>
          <w:u w:val="single"/>
        </w:rPr>
      </w:pPr>
    </w:p>
    <w:p w14:paraId="018A6330" w14:textId="7F0A9CB3" w:rsidR="007B175F" w:rsidRPr="007B175F" w:rsidRDefault="007B175F" w:rsidP="007B175F">
      <w:pPr>
        <w:pStyle w:val="ListParagraph"/>
        <w:numPr>
          <w:ilvl w:val="0"/>
          <w:numId w:val="17"/>
        </w:numPr>
        <w:rPr>
          <w:rFonts w:asciiTheme="minorHAnsi" w:hAnsiTheme="minorHAnsi" w:cstheme="minorHAnsi"/>
          <w:b/>
          <w:i/>
          <w:sz w:val="36"/>
          <w:szCs w:val="36"/>
          <w:u w:val="single"/>
        </w:rPr>
      </w:pPr>
      <w:r w:rsidRPr="007B175F">
        <w:rPr>
          <w:rFonts w:asciiTheme="minorHAnsi" w:hAnsiTheme="minorHAnsi" w:cstheme="minorHAnsi"/>
          <w:b/>
          <w:i/>
          <w:sz w:val="36"/>
          <w:szCs w:val="36"/>
          <w:u w:val="single"/>
        </w:rPr>
        <w:t xml:space="preserve">We ask that you fund the Assistance to Firefighters Grants program (AFG) at $405 million for FY2025 to support U.S. fire departments. </w:t>
      </w:r>
    </w:p>
    <w:p w14:paraId="350BCCDB" w14:textId="77777777" w:rsidR="007B175F" w:rsidRPr="007B175F" w:rsidRDefault="007B175F" w:rsidP="007B175F">
      <w:pPr>
        <w:spacing w:after="0" w:line="240" w:lineRule="auto"/>
        <w:rPr>
          <w:rFonts w:asciiTheme="minorHAnsi" w:hAnsiTheme="minorHAnsi" w:cstheme="minorHAnsi"/>
          <w:b/>
          <w:i/>
          <w:sz w:val="36"/>
          <w:szCs w:val="36"/>
          <w:u w:val="single"/>
        </w:rPr>
      </w:pPr>
    </w:p>
    <w:p w14:paraId="208D50D1" w14:textId="77777777" w:rsidR="007B175F" w:rsidRPr="007B175F" w:rsidRDefault="007B175F" w:rsidP="007B175F">
      <w:pPr>
        <w:pStyle w:val="ListParagraph"/>
        <w:numPr>
          <w:ilvl w:val="0"/>
          <w:numId w:val="17"/>
        </w:numPr>
        <w:rPr>
          <w:rFonts w:asciiTheme="minorHAnsi" w:hAnsiTheme="minorHAnsi" w:cstheme="minorHAnsi"/>
          <w:b/>
          <w:i/>
          <w:sz w:val="36"/>
          <w:szCs w:val="36"/>
          <w:u w:val="single"/>
        </w:rPr>
      </w:pPr>
      <w:r w:rsidRPr="007B175F">
        <w:rPr>
          <w:rFonts w:asciiTheme="minorHAnsi" w:hAnsiTheme="minorHAnsi" w:cstheme="minorHAnsi"/>
          <w:b/>
          <w:i/>
          <w:sz w:val="36"/>
          <w:szCs w:val="36"/>
          <w:u w:val="single"/>
        </w:rPr>
        <w:t>AFG is critical for ensuring that American firefighters have the equipment needed to protect local communities across the country.</w:t>
      </w:r>
    </w:p>
    <w:p w14:paraId="16EA15F0" w14:textId="77777777" w:rsidR="007B175F" w:rsidRPr="007B175F" w:rsidRDefault="007B175F" w:rsidP="007B175F">
      <w:pPr>
        <w:spacing w:after="0" w:line="240" w:lineRule="auto"/>
        <w:rPr>
          <w:rFonts w:asciiTheme="minorHAnsi" w:hAnsiTheme="minorHAnsi" w:cstheme="minorHAnsi"/>
          <w:b/>
          <w:i/>
          <w:sz w:val="36"/>
          <w:szCs w:val="36"/>
          <w:u w:val="single"/>
        </w:rPr>
      </w:pPr>
    </w:p>
    <w:p w14:paraId="1E78B008" w14:textId="1A43B2FF" w:rsidR="007B175F" w:rsidRPr="007B175F" w:rsidRDefault="007B175F" w:rsidP="00DE0EE6">
      <w:pPr>
        <w:pStyle w:val="ListParagraph"/>
        <w:numPr>
          <w:ilvl w:val="0"/>
          <w:numId w:val="17"/>
        </w:numPr>
        <w:rPr>
          <w:rFonts w:asciiTheme="minorHAnsi" w:hAnsiTheme="minorHAnsi" w:cstheme="minorHAnsi"/>
          <w:b/>
          <w:i/>
          <w:sz w:val="36"/>
          <w:szCs w:val="36"/>
          <w:u w:val="single"/>
        </w:rPr>
      </w:pPr>
      <w:r w:rsidRPr="007B175F">
        <w:rPr>
          <w:rFonts w:asciiTheme="minorHAnsi" w:hAnsiTheme="minorHAnsi" w:cstheme="minorHAnsi"/>
          <w:b/>
          <w:i/>
          <w:sz w:val="36"/>
          <w:szCs w:val="36"/>
          <w:u w:val="single"/>
        </w:rPr>
        <w:t xml:space="preserve">Please let us know if there is a member of your staff who we can speak with about supporting the AFG program. </w:t>
      </w:r>
    </w:p>
    <w:sectPr w:rsidR="007B175F" w:rsidRPr="007B175F" w:rsidSect="004F167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FE6E" w14:textId="77777777" w:rsidR="00423E8E" w:rsidRDefault="00423E8E" w:rsidP="00A95CF2">
      <w:pPr>
        <w:spacing w:after="0" w:line="240" w:lineRule="auto"/>
      </w:pPr>
      <w:r>
        <w:separator/>
      </w:r>
    </w:p>
  </w:endnote>
  <w:endnote w:type="continuationSeparator" w:id="0">
    <w:p w14:paraId="74A907DE" w14:textId="77777777" w:rsidR="00423E8E" w:rsidRDefault="00423E8E" w:rsidP="00A9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8849608"/>
      <w:docPartObj>
        <w:docPartGallery w:val="Page Numbers (Bottom of Page)"/>
        <w:docPartUnique/>
      </w:docPartObj>
    </w:sdtPr>
    <w:sdtContent>
      <w:p w14:paraId="1A4BB35E" w14:textId="04CD8A79" w:rsidR="00A95CF2" w:rsidRDefault="00A95CF2" w:rsidP="00CA02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848E17" w14:textId="77777777" w:rsidR="00A95CF2" w:rsidRDefault="00A95CF2" w:rsidP="00A95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9070072"/>
      <w:docPartObj>
        <w:docPartGallery w:val="Page Numbers (Bottom of Page)"/>
        <w:docPartUnique/>
      </w:docPartObj>
    </w:sdtPr>
    <w:sdtContent>
      <w:p w14:paraId="46B20812" w14:textId="798B0C1E" w:rsidR="00A95CF2" w:rsidRDefault="00A95CF2" w:rsidP="00CA02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559E98" w14:textId="77777777" w:rsidR="00A95CF2" w:rsidRDefault="00A95CF2" w:rsidP="00A95C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788D" w14:textId="77777777" w:rsidR="00423E8E" w:rsidRDefault="00423E8E" w:rsidP="00A95CF2">
      <w:pPr>
        <w:spacing w:after="0" w:line="240" w:lineRule="auto"/>
      </w:pPr>
      <w:r>
        <w:separator/>
      </w:r>
    </w:p>
  </w:footnote>
  <w:footnote w:type="continuationSeparator" w:id="0">
    <w:p w14:paraId="56BFC3AC" w14:textId="77777777" w:rsidR="00423E8E" w:rsidRDefault="00423E8E" w:rsidP="00A95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9D4B" w14:textId="3A8AFCB4" w:rsidR="009D042D" w:rsidRPr="00175390" w:rsidRDefault="009D042D" w:rsidP="009D042D">
    <w:pPr>
      <w:rPr>
        <w:b/>
        <w:iCs/>
      </w:rPr>
    </w:pPr>
    <w:r>
      <w:rPr>
        <w:noProof/>
      </w:rPr>
      <w:drawing>
        <wp:anchor distT="0" distB="0" distL="114300" distR="114300" simplePos="0" relativeHeight="251681280" behindDoc="1" locked="0" layoutInCell="1" allowOverlap="1" wp14:anchorId="16BDAB5C" wp14:editId="056396F5">
          <wp:simplePos x="0" y="0"/>
          <wp:positionH relativeFrom="column">
            <wp:posOffset>0</wp:posOffset>
          </wp:positionH>
          <wp:positionV relativeFrom="paragraph">
            <wp:posOffset>0</wp:posOffset>
          </wp:positionV>
          <wp:extent cx="1371065" cy="847725"/>
          <wp:effectExtent l="0" t="0" r="635" b="0"/>
          <wp:wrapTight wrapText="bothSides">
            <wp:wrapPolygon edited="0">
              <wp:start x="0" y="0"/>
              <wp:lineTo x="0" y="20872"/>
              <wp:lineTo x="21310" y="20872"/>
              <wp:lineTo x="21310" y="0"/>
              <wp:lineTo x="0" y="0"/>
            </wp:wrapPolygon>
          </wp:wrapTight>
          <wp:docPr id="1" name="Picture 1" descr="G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065" cy="847725"/>
                  </a:xfrm>
                  <a:prstGeom prst="rect">
                    <a:avLst/>
                  </a:prstGeom>
                  <a:noFill/>
                  <a:ln>
                    <a:noFill/>
                  </a:ln>
                </pic:spPr>
              </pic:pic>
            </a:graphicData>
          </a:graphic>
        </wp:anchor>
      </w:drawing>
    </w:r>
    <w:r>
      <w:t xml:space="preserve"> </w:t>
    </w:r>
    <w:r>
      <w:tab/>
    </w:r>
    <w:r>
      <w:tab/>
    </w:r>
    <w:r>
      <w:tab/>
    </w:r>
    <w:r>
      <w:tab/>
    </w:r>
    <w:r>
      <w:tab/>
    </w:r>
    <w:r>
      <w:tab/>
    </w:r>
    <w:r>
      <w:tab/>
    </w:r>
    <w:r w:rsidR="00BB14E7">
      <w:rPr>
        <w:b/>
        <w:iCs/>
      </w:rPr>
      <w:t>February 12-13, 2025</w:t>
    </w:r>
  </w:p>
  <w:p w14:paraId="08B5ED73" w14:textId="20F69EBA" w:rsidR="009D042D" w:rsidRPr="009D042D" w:rsidRDefault="009D042D" w:rsidP="009D042D">
    <w:pPr>
      <w:rPr>
        <w:b/>
        <w:iCs/>
        <w:sz w:val="32"/>
        <w:szCs w:val="32"/>
      </w:rPr>
    </w:pPr>
    <w:r>
      <w:rPr>
        <w:b/>
        <w:iCs/>
        <w:sz w:val="28"/>
        <w:szCs w:val="28"/>
      </w:rPr>
      <w:t xml:space="preserve">                 </w:t>
    </w:r>
    <w:r w:rsidRPr="009D042D">
      <w:rPr>
        <w:b/>
        <w:iCs/>
        <w:sz w:val="32"/>
        <w:szCs w:val="32"/>
      </w:rPr>
      <w:t>Hill Day Key Messages</w:t>
    </w:r>
  </w:p>
  <w:p w14:paraId="69AAE784" w14:textId="77777777" w:rsidR="009D042D" w:rsidRDefault="009D0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14F"/>
    <w:multiLevelType w:val="hybridMultilevel"/>
    <w:tmpl w:val="F67471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896A5B"/>
    <w:multiLevelType w:val="hybridMultilevel"/>
    <w:tmpl w:val="C7082F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30699F"/>
    <w:multiLevelType w:val="hybridMultilevel"/>
    <w:tmpl w:val="8558E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364F4"/>
    <w:multiLevelType w:val="hybridMultilevel"/>
    <w:tmpl w:val="66C05D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25BDC"/>
    <w:multiLevelType w:val="hybridMultilevel"/>
    <w:tmpl w:val="7E68CA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F64B85"/>
    <w:multiLevelType w:val="hybridMultilevel"/>
    <w:tmpl w:val="EF0AF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82A37"/>
    <w:multiLevelType w:val="hybridMultilevel"/>
    <w:tmpl w:val="8D16E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A20C7"/>
    <w:multiLevelType w:val="hybridMultilevel"/>
    <w:tmpl w:val="39BC56F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AF133F7"/>
    <w:multiLevelType w:val="hybridMultilevel"/>
    <w:tmpl w:val="7B1689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7B3C54"/>
    <w:multiLevelType w:val="hybridMultilevel"/>
    <w:tmpl w:val="341A4CBE"/>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52194C3A"/>
    <w:multiLevelType w:val="hybridMultilevel"/>
    <w:tmpl w:val="459E2846"/>
    <w:lvl w:ilvl="0" w:tplc="5B6A8900">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A17FB1"/>
    <w:multiLevelType w:val="hybridMultilevel"/>
    <w:tmpl w:val="050CD9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9470BA"/>
    <w:multiLevelType w:val="hybridMultilevel"/>
    <w:tmpl w:val="D6B20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14766"/>
    <w:multiLevelType w:val="hybridMultilevel"/>
    <w:tmpl w:val="94C8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F50E4"/>
    <w:multiLevelType w:val="hybridMultilevel"/>
    <w:tmpl w:val="19320544"/>
    <w:lvl w:ilvl="0" w:tplc="5B6A8900">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53DF3"/>
    <w:multiLevelType w:val="hybridMultilevel"/>
    <w:tmpl w:val="CCB85E5E"/>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6D35EF1"/>
    <w:multiLevelType w:val="hybridMultilevel"/>
    <w:tmpl w:val="11BA8E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1291366">
    <w:abstractNumId w:val="6"/>
  </w:num>
  <w:num w:numId="2" w16cid:durableId="546333602">
    <w:abstractNumId w:val="12"/>
  </w:num>
  <w:num w:numId="3" w16cid:durableId="1149974762">
    <w:abstractNumId w:val="10"/>
  </w:num>
  <w:num w:numId="4" w16cid:durableId="1002779214">
    <w:abstractNumId w:val="15"/>
  </w:num>
  <w:num w:numId="5" w16cid:durableId="84814256">
    <w:abstractNumId w:val="1"/>
  </w:num>
  <w:num w:numId="6" w16cid:durableId="1067922315">
    <w:abstractNumId w:val="11"/>
  </w:num>
  <w:num w:numId="7" w16cid:durableId="969047171">
    <w:abstractNumId w:val="16"/>
  </w:num>
  <w:num w:numId="8" w16cid:durableId="474302788">
    <w:abstractNumId w:val="4"/>
  </w:num>
  <w:num w:numId="9" w16cid:durableId="1460148289">
    <w:abstractNumId w:val="0"/>
  </w:num>
  <w:num w:numId="10" w16cid:durableId="727190728">
    <w:abstractNumId w:val="3"/>
  </w:num>
  <w:num w:numId="11" w16cid:durableId="468137611">
    <w:abstractNumId w:val="8"/>
  </w:num>
  <w:num w:numId="12" w16cid:durableId="1547568321">
    <w:abstractNumId w:val="9"/>
  </w:num>
  <w:num w:numId="13" w16cid:durableId="1871868580">
    <w:abstractNumId w:val="13"/>
  </w:num>
  <w:num w:numId="14" w16cid:durableId="428502591">
    <w:abstractNumId w:val="7"/>
  </w:num>
  <w:num w:numId="15" w16cid:durableId="1492716579">
    <w:abstractNumId w:val="5"/>
  </w:num>
  <w:num w:numId="16" w16cid:durableId="1798714878">
    <w:abstractNumId w:val="2"/>
  </w:num>
  <w:num w:numId="17" w16cid:durableId="747868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6AD"/>
    <w:rsid w:val="0000276A"/>
    <w:rsid w:val="00007033"/>
    <w:rsid w:val="00007A93"/>
    <w:rsid w:val="00013CE0"/>
    <w:rsid w:val="000675E3"/>
    <w:rsid w:val="00067C42"/>
    <w:rsid w:val="000775A6"/>
    <w:rsid w:val="000842D0"/>
    <w:rsid w:val="000B0B2B"/>
    <w:rsid w:val="000D3A8C"/>
    <w:rsid w:val="00103CFD"/>
    <w:rsid w:val="00105D6B"/>
    <w:rsid w:val="00116E2C"/>
    <w:rsid w:val="001312C5"/>
    <w:rsid w:val="0014583E"/>
    <w:rsid w:val="00154877"/>
    <w:rsid w:val="00155E58"/>
    <w:rsid w:val="00170B1E"/>
    <w:rsid w:val="001736B2"/>
    <w:rsid w:val="0018068D"/>
    <w:rsid w:val="001833F6"/>
    <w:rsid w:val="001C50A2"/>
    <w:rsid w:val="001D518A"/>
    <w:rsid w:val="001E70E7"/>
    <w:rsid w:val="002075C2"/>
    <w:rsid w:val="00226A2F"/>
    <w:rsid w:val="00232F04"/>
    <w:rsid w:val="00275E71"/>
    <w:rsid w:val="002B48EA"/>
    <w:rsid w:val="002C4739"/>
    <w:rsid w:val="002D7383"/>
    <w:rsid w:val="002E0691"/>
    <w:rsid w:val="00320D89"/>
    <w:rsid w:val="0032671D"/>
    <w:rsid w:val="003339B4"/>
    <w:rsid w:val="00336690"/>
    <w:rsid w:val="0034177E"/>
    <w:rsid w:val="00342F96"/>
    <w:rsid w:val="00344D2E"/>
    <w:rsid w:val="003617B7"/>
    <w:rsid w:val="0036526F"/>
    <w:rsid w:val="003858BD"/>
    <w:rsid w:val="003C221F"/>
    <w:rsid w:val="003C44A8"/>
    <w:rsid w:val="003D1719"/>
    <w:rsid w:val="003E12F8"/>
    <w:rsid w:val="003F15B9"/>
    <w:rsid w:val="00403FA1"/>
    <w:rsid w:val="00423E8E"/>
    <w:rsid w:val="00444706"/>
    <w:rsid w:val="00445729"/>
    <w:rsid w:val="00462D36"/>
    <w:rsid w:val="00470BD8"/>
    <w:rsid w:val="004764AD"/>
    <w:rsid w:val="00480036"/>
    <w:rsid w:val="00483594"/>
    <w:rsid w:val="004A396B"/>
    <w:rsid w:val="004A436A"/>
    <w:rsid w:val="004A49C8"/>
    <w:rsid w:val="004B5BD2"/>
    <w:rsid w:val="004D6E9C"/>
    <w:rsid w:val="004E20E2"/>
    <w:rsid w:val="004E3581"/>
    <w:rsid w:val="004E6B77"/>
    <w:rsid w:val="004F167B"/>
    <w:rsid w:val="00510C5C"/>
    <w:rsid w:val="0052285C"/>
    <w:rsid w:val="00533E74"/>
    <w:rsid w:val="0055089B"/>
    <w:rsid w:val="00563CA6"/>
    <w:rsid w:val="00582D89"/>
    <w:rsid w:val="00590426"/>
    <w:rsid w:val="00592FE3"/>
    <w:rsid w:val="005939C2"/>
    <w:rsid w:val="00595AAA"/>
    <w:rsid w:val="005A1039"/>
    <w:rsid w:val="005A7468"/>
    <w:rsid w:val="005B1118"/>
    <w:rsid w:val="005D1374"/>
    <w:rsid w:val="005E66AD"/>
    <w:rsid w:val="005E7033"/>
    <w:rsid w:val="00655E42"/>
    <w:rsid w:val="00665971"/>
    <w:rsid w:val="0067102C"/>
    <w:rsid w:val="0068242B"/>
    <w:rsid w:val="00685B63"/>
    <w:rsid w:val="006968A2"/>
    <w:rsid w:val="006B4937"/>
    <w:rsid w:val="006B659A"/>
    <w:rsid w:val="006C15A3"/>
    <w:rsid w:val="00741F7B"/>
    <w:rsid w:val="00751F39"/>
    <w:rsid w:val="00752B2E"/>
    <w:rsid w:val="007542D3"/>
    <w:rsid w:val="00756EB1"/>
    <w:rsid w:val="00776E32"/>
    <w:rsid w:val="007B175F"/>
    <w:rsid w:val="007D55D6"/>
    <w:rsid w:val="007F3C3F"/>
    <w:rsid w:val="007F798D"/>
    <w:rsid w:val="00806B50"/>
    <w:rsid w:val="00807582"/>
    <w:rsid w:val="008148D9"/>
    <w:rsid w:val="008171EA"/>
    <w:rsid w:val="0082134F"/>
    <w:rsid w:val="00822B5C"/>
    <w:rsid w:val="00836EB3"/>
    <w:rsid w:val="00867FC7"/>
    <w:rsid w:val="00871359"/>
    <w:rsid w:val="0088135B"/>
    <w:rsid w:val="008A0E3D"/>
    <w:rsid w:val="008A53B9"/>
    <w:rsid w:val="008E6D16"/>
    <w:rsid w:val="008F5A92"/>
    <w:rsid w:val="00913E1F"/>
    <w:rsid w:val="0094535A"/>
    <w:rsid w:val="00985169"/>
    <w:rsid w:val="009A0321"/>
    <w:rsid w:val="009B67A4"/>
    <w:rsid w:val="009C5EC1"/>
    <w:rsid w:val="009D042D"/>
    <w:rsid w:val="009D7561"/>
    <w:rsid w:val="009F1B82"/>
    <w:rsid w:val="00A00195"/>
    <w:rsid w:val="00A03FC7"/>
    <w:rsid w:val="00A06EDC"/>
    <w:rsid w:val="00A1307E"/>
    <w:rsid w:val="00A17354"/>
    <w:rsid w:val="00A17E48"/>
    <w:rsid w:val="00A23DFF"/>
    <w:rsid w:val="00A342B4"/>
    <w:rsid w:val="00A52FE2"/>
    <w:rsid w:val="00A6589C"/>
    <w:rsid w:val="00A86EA9"/>
    <w:rsid w:val="00A95CF2"/>
    <w:rsid w:val="00AA3A23"/>
    <w:rsid w:val="00AB0482"/>
    <w:rsid w:val="00AC652A"/>
    <w:rsid w:val="00AD6B62"/>
    <w:rsid w:val="00AE0FF1"/>
    <w:rsid w:val="00AE245E"/>
    <w:rsid w:val="00AE7405"/>
    <w:rsid w:val="00B13CEE"/>
    <w:rsid w:val="00B20D3F"/>
    <w:rsid w:val="00B219DF"/>
    <w:rsid w:val="00B31F45"/>
    <w:rsid w:val="00B43AF0"/>
    <w:rsid w:val="00B44DE7"/>
    <w:rsid w:val="00B61217"/>
    <w:rsid w:val="00B6651F"/>
    <w:rsid w:val="00B75B28"/>
    <w:rsid w:val="00B830F9"/>
    <w:rsid w:val="00B84C0A"/>
    <w:rsid w:val="00BA005E"/>
    <w:rsid w:val="00BA2071"/>
    <w:rsid w:val="00BB14E7"/>
    <w:rsid w:val="00BC1A9E"/>
    <w:rsid w:val="00BE2D02"/>
    <w:rsid w:val="00BE3AD9"/>
    <w:rsid w:val="00C537E7"/>
    <w:rsid w:val="00C6127D"/>
    <w:rsid w:val="00CA406E"/>
    <w:rsid w:val="00CD216C"/>
    <w:rsid w:val="00CE56C4"/>
    <w:rsid w:val="00D07403"/>
    <w:rsid w:val="00D35598"/>
    <w:rsid w:val="00D56AD2"/>
    <w:rsid w:val="00D80488"/>
    <w:rsid w:val="00D80558"/>
    <w:rsid w:val="00D83931"/>
    <w:rsid w:val="00D86344"/>
    <w:rsid w:val="00D956AA"/>
    <w:rsid w:val="00DA378B"/>
    <w:rsid w:val="00DB44AC"/>
    <w:rsid w:val="00DB68ED"/>
    <w:rsid w:val="00DD11F9"/>
    <w:rsid w:val="00DD1328"/>
    <w:rsid w:val="00DD258C"/>
    <w:rsid w:val="00DD516D"/>
    <w:rsid w:val="00DE0EE6"/>
    <w:rsid w:val="00DF4626"/>
    <w:rsid w:val="00DF7F0C"/>
    <w:rsid w:val="00E1058B"/>
    <w:rsid w:val="00E3703C"/>
    <w:rsid w:val="00E409A6"/>
    <w:rsid w:val="00E440AB"/>
    <w:rsid w:val="00E54863"/>
    <w:rsid w:val="00E92EA8"/>
    <w:rsid w:val="00EE0A7B"/>
    <w:rsid w:val="00F064FA"/>
    <w:rsid w:val="00F13B29"/>
    <w:rsid w:val="00F15F60"/>
    <w:rsid w:val="00F22FA7"/>
    <w:rsid w:val="00F35288"/>
    <w:rsid w:val="00F60DA3"/>
    <w:rsid w:val="00F92893"/>
    <w:rsid w:val="00FA4C33"/>
    <w:rsid w:val="00FC26DD"/>
    <w:rsid w:val="00FD4EE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BC42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03CFD"/>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3E1F"/>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913E1F"/>
    <w:rPr>
      <w:rFonts w:ascii="Cambria" w:eastAsia="MS Gothic" w:hAnsi="Cambria" w:cs="Times New Roman"/>
      <w:color w:val="17365D"/>
      <w:spacing w:val="5"/>
      <w:kern w:val="28"/>
      <w:sz w:val="52"/>
      <w:szCs w:val="52"/>
    </w:rPr>
  </w:style>
  <w:style w:type="paragraph" w:customStyle="1" w:styleId="ColorfulList-Accent11">
    <w:name w:val="Colorful List - Accent 11"/>
    <w:basedOn w:val="Normal"/>
    <w:uiPriority w:val="34"/>
    <w:qFormat/>
    <w:rsid w:val="00154877"/>
    <w:pPr>
      <w:ind w:left="720"/>
      <w:contextualSpacing/>
    </w:pPr>
  </w:style>
  <w:style w:type="paragraph" w:styleId="BalloonText">
    <w:name w:val="Balloon Text"/>
    <w:basedOn w:val="Normal"/>
    <w:link w:val="BalloonTextChar"/>
    <w:uiPriority w:val="99"/>
    <w:semiHidden/>
    <w:unhideWhenUsed/>
    <w:rsid w:val="00DF7F0C"/>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F7F0C"/>
    <w:rPr>
      <w:rFonts w:ascii="Lucida Grande" w:hAnsi="Lucida Grande"/>
      <w:sz w:val="18"/>
      <w:szCs w:val="18"/>
    </w:rPr>
  </w:style>
  <w:style w:type="paragraph" w:styleId="ListParagraph">
    <w:name w:val="List Paragraph"/>
    <w:basedOn w:val="Normal"/>
    <w:uiPriority w:val="99"/>
    <w:qFormat/>
    <w:rsid w:val="002D7383"/>
    <w:pPr>
      <w:spacing w:after="0" w:line="240" w:lineRule="auto"/>
      <w:ind w:left="720"/>
    </w:pPr>
    <w:rPr>
      <w:rFonts w:ascii="Times New Roman" w:eastAsia="Times New Roman" w:hAnsi="Times New Roman"/>
      <w:sz w:val="24"/>
      <w:szCs w:val="24"/>
    </w:rPr>
  </w:style>
  <w:style w:type="character" w:styleId="Hyperlink">
    <w:name w:val="Hyperlink"/>
    <w:basedOn w:val="DefaultParagraphFont"/>
    <w:uiPriority w:val="99"/>
    <w:unhideWhenUsed/>
    <w:rsid w:val="0055089B"/>
    <w:rPr>
      <w:color w:val="0000FF" w:themeColor="hyperlink"/>
      <w:u w:val="single"/>
    </w:rPr>
  </w:style>
  <w:style w:type="character" w:customStyle="1" w:styleId="UnresolvedMention1">
    <w:name w:val="Unresolved Mention1"/>
    <w:basedOn w:val="DefaultParagraphFont"/>
    <w:uiPriority w:val="99"/>
    <w:rsid w:val="0055089B"/>
    <w:rPr>
      <w:color w:val="605E5C"/>
      <w:shd w:val="clear" w:color="auto" w:fill="E1DFDD"/>
    </w:rPr>
  </w:style>
  <w:style w:type="paragraph" w:styleId="Revision">
    <w:name w:val="Revision"/>
    <w:hidden/>
    <w:uiPriority w:val="71"/>
    <w:rsid w:val="00E409A6"/>
  </w:style>
  <w:style w:type="paragraph" w:styleId="Footer">
    <w:name w:val="footer"/>
    <w:basedOn w:val="Normal"/>
    <w:link w:val="FooterChar"/>
    <w:uiPriority w:val="99"/>
    <w:unhideWhenUsed/>
    <w:rsid w:val="00A95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F2"/>
  </w:style>
  <w:style w:type="character" w:styleId="PageNumber">
    <w:name w:val="page number"/>
    <w:basedOn w:val="DefaultParagraphFont"/>
    <w:uiPriority w:val="99"/>
    <w:semiHidden/>
    <w:unhideWhenUsed/>
    <w:rsid w:val="00A95CF2"/>
  </w:style>
  <w:style w:type="paragraph" w:styleId="Header">
    <w:name w:val="header"/>
    <w:basedOn w:val="Normal"/>
    <w:link w:val="HeaderChar"/>
    <w:uiPriority w:val="99"/>
    <w:unhideWhenUsed/>
    <w:rsid w:val="009D0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42D"/>
  </w:style>
  <w:style w:type="character" w:styleId="UnresolvedMention">
    <w:name w:val="Unresolved Mention"/>
    <w:basedOn w:val="DefaultParagraphFont"/>
    <w:uiPriority w:val="99"/>
    <w:rsid w:val="007B1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fsi.org/legislation-advoc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031A-0964-E849-8552-6A8B351A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Gatton</dc:creator>
  <cp:lastModifiedBy>James Kirby</cp:lastModifiedBy>
  <cp:revision>9</cp:revision>
  <cp:lastPrinted>2017-03-29T17:03:00Z</cp:lastPrinted>
  <dcterms:created xsi:type="dcterms:W3CDTF">2025-01-10T02:46:00Z</dcterms:created>
  <dcterms:modified xsi:type="dcterms:W3CDTF">2025-01-27T18:28:00Z</dcterms:modified>
</cp:coreProperties>
</file>